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932e" w14:textId="3d99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Жанакорганского района от 26 марта 2012 года N 25 "О проведении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20 сентября 2012 года N 159. Зарегистрировано Департаментом юстиции Кызылординской области 05 октября 2012 года N 4319. Утратило силу постановлением Жанакорганского районного акимата Кызылординской области от 07 февраля 2013 года N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Жанакорганского районного акимата Кызылординской области от 07.02.2013 N 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Жанакорганского района от 26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проведении призыва граждан на срочную воинскую службу в апреле-июне и октябре-декабре 2012 года" (зарегистрировано в Реестре государственной регистрации нормативных правовых актов за N 10-7-151, опубликовано 11 апреля 2012 года N 30 в газете "Жаңақорған тынысы" от и от 30 мая 2012 года N 44 в газете "Жаңақорған тынысы"),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Контроль за исполнением настоящего постановления возложить на заместителя акима района Буркитбаева 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постановления возложить на заместителя акима района Буркитбаева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Жанакорганского района                Тауипбаев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Жанакорганского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Жарас Өмірбекұлы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"18"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"Жанакорганская районная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Абдусаметов Жақсылық Әбілқасымұлы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"18"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Жанакорганского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Әлімбетов Сабырхан Қалиханұлы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"18" сентября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