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6941" w14:textId="e696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Жалагашского районного маслихата от 20 декабря 2011 года N 51-1 "О бюджете района на 2012-2014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15 июня 2012 года N 7-2. Зарегистрировано Департаментом юстиции Кызылординской области 22 июня 2012 года за N 10-6-213. Прекращено действие по истечении срока действия (письмо Жалагашского районного маслихата Кызылординской области от 24 января 2013 года N 321)</w:t>
      </w:r>
    </w:p>
    <w:p>
      <w:pPr>
        <w:spacing w:after="0"/>
        <w:ind w:left="0"/>
        <w:jc w:val="both"/>
      </w:pPr>
      <w:r>
        <w:rPr>
          <w:rFonts w:ascii="Times New Roman"/>
          <w:b w:val="false"/>
          <w:i w:val="false"/>
          <w:color w:val="ff0000"/>
          <w:sz w:val="28"/>
        </w:rPr>
        <w:t>      Сноска. Прекращено действие по истечении срока действия (письмо  Жалагашского районного маслихата Кызылординской области от 24.01.2013 N 321).</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Жалагашский районный маслихат </w:t>
      </w:r>
      <w:r>
        <w:rPr>
          <w:rFonts w:ascii="Times New Roman"/>
          <w:b/>
          <w:i w:val="false"/>
          <w:color w:val="000000"/>
          <w:sz w:val="28"/>
        </w:rPr>
        <w:t>РЕШИЛИ:</w:t>
      </w:r>
      <w:r>
        <w:br/>
      </w:r>
      <w:r>
        <w:rPr>
          <w:rFonts w:ascii="Times New Roman"/>
          <w:b w:val="false"/>
          <w:i w:val="false"/>
          <w:color w:val="000000"/>
          <w:sz w:val="28"/>
        </w:rPr>
        <w:t>
</w:t>
      </w:r>
      <w:r>
        <w:rPr>
          <w:rFonts w:ascii="Times New Roman"/>
          <w:b w:val="false"/>
          <w:i w:val="false"/>
          <w:color w:val="000000"/>
          <w:sz w:val="28"/>
        </w:rPr>
        <w:t>
      1. Внести в решение Жалагашского районного маслихата от 20 декабря 2011 года </w:t>
      </w:r>
      <w:r>
        <w:rPr>
          <w:rFonts w:ascii="Times New Roman"/>
          <w:b w:val="false"/>
          <w:i w:val="false"/>
          <w:color w:val="000000"/>
          <w:sz w:val="28"/>
        </w:rPr>
        <w:t>N 51-1</w:t>
      </w:r>
      <w:r>
        <w:rPr>
          <w:rFonts w:ascii="Times New Roman"/>
          <w:b w:val="false"/>
          <w:i w:val="false"/>
          <w:color w:val="000000"/>
          <w:sz w:val="28"/>
        </w:rPr>
        <w:t xml:space="preserve"> "О бюджете района на 2012-2014 годы" (зарегистрировано в Реестре государственной регистрации нормативных правовых актов за номером N 10-6-200, опубликовано в газете "Жалагаш жаршысы" от 12 января 2012 года N 2-3, от 14 января 2012 года N 4, от 18 января 2012 года N 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 Утвердить бюджет района на 2012-2014 годы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2012 год в следующих объемах:</w:t>
      </w:r>
      <w:r>
        <w:br/>
      </w:r>
      <w:r>
        <w:rPr>
          <w:rFonts w:ascii="Times New Roman"/>
          <w:b w:val="false"/>
          <w:i w:val="false"/>
          <w:color w:val="000000"/>
          <w:sz w:val="28"/>
        </w:rPr>
        <w:t>
      1) доходы – 4 681 399 тысяч тенге, в том числе по:</w:t>
      </w:r>
      <w:r>
        <w:br/>
      </w:r>
      <w:r>
        <w:rPr>
          <w:rFonts w:ascii="Times New Roman"/>
          <w:b w:val="false"/>
          <w:i w:val="false"/>
          <w:color w:val="000000"/>
          <w:sz w:val="28"/>
        </w:rPr>
        <w:t>
      налоговым поступлениям – 1004 223 тысяч тенге;</w:t>
      </w:r>
      <w:r>
        <w:br/>
      </w:r>
      <w:r>
        <w:rPr>
          <w:rFonts w:ascii="Times New Roman"/>
          <w:b w:val="false"/>
          <w:i w:val="false"/>
          <w:color w:val="000000"/>
          <w:sz w:val="28"/>
        </w:rPr>
        <w:t>
      неналоговым поступлениям – 3 857 тысяч тенге;</w:t>
      </w:r>
      <w:r>
        <w:br/>
      </w:r>
      <w:r>
        <w:rPr>
          <w:rFonts w:ascii="Times New Roman"/>
          <w:b w:val="false"/>
          <w:i w:val="false"/>
          <w:color w:val="000000"/>
          <w:sz w:val="28"/>
        </w:rPr>
        <w:t>
      поступлениям от продажи основного капитала – 3 719 тысяч тенге;</w:t>
      </w:r>
      <w:r>
        <w:br/>
      </w:r>
      <w:r>
        <w:rPr>
          <w:rFonts w:ascii="Times New Roman"/>
          <w:b w:val="false"/>
          <w:i w:val="false"/>
          <w:color w:val="000000"/>
          <w:sz w:val="28"/>
        </w:rPr>
        <w:t>
      поступлениям трансфертов – 3 669 600 тысяч тенге;</w:t>
      </w:r>
      <w:r>
        <w:br/>
      </w:r>
      <w:r>
        <w:rPr>
          <w:rFonts w:ascii="Times New Roman"/>
          <w:b w:val="false"/>
          <w:i w:val="false"/>
          <w:color w:val="000000"/>
          <w:sz w:val="28"/>
        </w:rPr>
        <w:t>
      2) затраты – 4 757 434 тысяч тенге;</w:t>
      </w:r>
      <w:r>
        <w:br/>
      </w:r>
      <w:r>
        <w:rPr>
          <w:rFonts w:ascii="Times New Roman"/>
          <w:b w:val="false"/>
          <w:i w:val="false"/>
          <w:color w:val="000000"/>
          <w:sz w:val="28"/>
        </w:rPr>
        <w:t>
      3) чистое бюджетное кредитование – 100 356 тысяч тенге;</w:t>
      </w:r>
      <w:r>
        <w:br/>
      </w:r>
      <w:r>
        <w:rPr>
          <w:rFonts w:ascii="Times New Roman"/>
          <w:b w:val="false"/>
          <w:i w:val="false"/>
          <w:color w:val="000000"/>
          <w:sz w:val="28"/>
        </w:rPr>
        <w:t>
      бюджетные кредиты – 107 078 тысяч тенге;</w:t>
      </w:r>
      <w:r>
        <w:br/>
      </w:r>
      <w:r>
        <w:rPr>
          <w:rFonts w:ascii="Times New Roman"/>
          <w:b w:val="false"/>
          <w:i w:val="false"/>
          <w:color w:val="000000"/>
          <w:sz w:val="28"/>
        </w:rPr>
        <w:t>
      погашение бюджетных кредитов – 6 722 тысяч тенге;</w:t>
      </w:r>
      <w:r>
        <w:br/>
      </w:r>
      <w:r>
        <w:rPr>
          <w:rFonts w:ascii="Times New Roman"/>
          <w:b w:val="false"/>
          <w:i w:val="false"/>
          <w:color w:val="000000"/>
          <w:sz w:val="28"/>
        </w:rPr>
        <w:t>
      4) сальдо по операциям с финансовыми активами – 0;</w:t>
      </w:r>
      <w:r>
        <w:br/>
      </w:r>
      <w:r>
        <w:rPr>
          <w:rFonts w:ascii="Times New Roman"/>
          <w:b w:val="false"/>
          <w:i w:val="false"/>
          <w:color w:val="000000"/>
          <w:sz w:val="28"/>
        </w:rPr>
        <w:t>
      приобретение финансовых активов – 0;</w:t>
      </w:r>
      <w:r>
        <w:br/>
      </w:r>
      <w:r>
        <w:rPr>
          <w:rFonts w:ascii="Times New Roman"/>
          <w:b w:val="false"/>
          <w:i w:val="false"/>
          <w:color w:val="000000"/>
          <w:sz w:val="28"/>
        </w:rPr>
        <w:t>
      поступления от продажи финансовых активов государства – 0;</w:t>
      </w:r>
      <w:r>
        <w:br/>
      </w:r>
      <w:r>
        <w:rPr>
          <w:rFonts w:ascii="Times New Roman"/>
          <w:b w:val="false"/>
          <w:i w:val="false"/>
          <w:color w:val="000000"/>
          <w:sz w:val="28"/>
        </w:rPr>
        <w:t>
      5) дефицит (профицит) бюджета – -97 964 тысяч тенге;</w:t>
      </w:r>
      <w:r>
        <w:br/>
      </w:r>
      <w:r>
        <w:rPr>
          <w:rFonts w:ascii="Times New Roman"/>
          <w:b w:val="false"/>
          <w:i w:val="false"/>
          <w:color w:val="000000"/>
          <w:sz w:val="28"/>
        </w:rPr>
        <w:t xml:space="preserve">
      6) финансирование дефицита (использование профицита) бюджета </w:t>
      </w:r>
      <w:r>
        <w:rPr>
          <w:rFonts w:ascii="Times New Roman"/>
          <w:b/>
          <w:i w:val="false"/>
          <w:color w:val="000000"/>
          <w:sz w:val="28"/>
        </w:rPr>
        <w:t>-</w:t>
      </w:r>
      <w:r>
        <w:rPr>
          <w:rFonts w:ascii="Times New Roman"/>
          <w:b w:val="false"/>
          <w:i w:val="false"/>
          <w:color w:val="000000"/>
          <w:sz w:val="28"/>
        </w:rPr>
        <w:t>97 964 тысяч тенге;</w:t>
      </w:r>
      <w:r>
        <w:br/>
      </w:r>
      <w:r>
        <w:rPr>
          <w:rFonts w:ascii="Times New Roman"/>
          <w:b w:val="false"/>
          <w:i w:val="false"/>
          <w:color w:val="000000"/>
          <w:sz w:val="28"/>
        </w:rPr>
        <w:t>
      поступление займов - 106788 тысяч тенге;</w:t>
      </w:r>
      <w:r>
        <w:br/>
      </w:r>
      <w:r>
        <w:rPr>
          <w:rFonts w:ascii="Times New Roman"/>
          <w:b w:val="false"/>
          <w:i w:val="false"/>
          <w:color w:val="000000"/>
          <w:sz w:val="28"/>
        </w:rPr>
        <w:t>
      погашение займов - 9 114 тысяч тенге;</w:t>
      </w:r>
      <w:r>
        <w:br/>
      </w:r>
      <w:r>
        <w:rPr>
          <w:rFonts w:ascii="Times New Roman"/>
          <w:b w:val="false"/>
          <w:i w:val="false"/>
          <w:color w:val="000000"/>
          <w:sz w:val="28"/>
        </w:rPr>
        <w:t>
      движение остатков бюджетных средств - 78 717 тысяч тенге.".</w:t>
      </w:r>
      <w:r>
        <w:br/>
      </w:r>
      <w:r>
        <w:rPr>
          <w:rFonts w:ascii="Times New Roman"/>
          <w:b w:val="false"/>
          <w:i w:val="false"/>
          <w:color w:val="000000"/>
          <w:sz w:val="28"/>
        </w:rPr>
        <w:t>
</w:t>
      </w:r>
      <w:r>
        <w:rPr>
          <w:rFonts w:ascii="Times New Roman"/>
          <w:b w:val="false"/>
          <w:i w:val="false"/>
          <w:color w:val="000000"/>
          <w:sz w:val="28"/>
        </w:rPr>
        <w:t>
      дополнить пунктами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1-10</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"1-8. По категории "Используемые остатки бюджетных средств":</w:t>
      </w:r>
      <w:r>
        <w:br/>
      </w:r>
      <w:r>
        <w:rPr>
          <w:rFonts w:ascii="Times New Roman"/>
          <w:b w:val="false"/>
          <w:i w:val="false"/>
          <w:color w:val="000000"/>
          <w:sz w:val="28"/>
        </w:rPr>
        <w:t>
      47 257 тысяч тенге в подклассе " Остатки бюджетных средств на конец отчетного периода" направить:</w:t>
      </w:r>
      <w:r>
        <w:br/>
      </w:r>
      <w:r>
        <w:rPr>
          <w:rFonts w:ascii="Times New Roman"/>
          <w:b w:val="false"/>
          <w:i w:val="false"/>
          <w:color w:val="000000"/>
          <w:sz w:val="28"/>
        </w:rPr>
        <w:t>
      По администратору бюджетных программ "Отдел строительства района (города областного значения)":</w:t>
      </w:r>
      <w:r>
        <w:br/>
      </w:r>
      <w:r>
        <w:rPr>
          <w:rFonts w:ascii="Times New Roman"/>
          <w:b w:val="false"/>
          <w:i w:val="false"/>
          <w:color w:val="000000"/>
          <w:sz w:val="28"/>
        </w:rPr>
        <w:t>
      в бюджетную программу "Строительство жилья;".</w:t>
      </w:r>
      <w:r>
        <w:br/>
      </w:r>
      <w:r>
        <w:rPr>
          <w:rFonts w:ascii="Times New Roman"/>
          <w:b w:val="false"/>
          <w:i w:val="false"/>
          <w:color w:val="000000"/>
          <w:sz w:val="28"/>
        </w:rPr>
        <w:t>
      "1-9. Увеличить годовой прогноз дохода бюджета района на 2012 год по индивидуальному подоходному налогу на 25 377 тысяч тенге, по налогу на имущество на 92 855 тысяч тенге, по налогу на транспортные средства на 2 000 тысяч тенге, по сборы за ведение предпринимательской и профессиональной деятельности на 2 000 тысяч тенге, всего 122 232 тысяч тенге;".</w:t>
      </w:r>
      <w:r>
        <w:br/>
      </w:r>
      <w:r>
        <w:rPr>
          <w:rFonts w:ascii="Times New Roman"/>
          <w:b w:val="false"/>
          <w:i w:val="false"/>
          <w:color w:val="000000"/>
          <w:sz w:val="28"/>
        </w:rPr>
        <w:t>
      "1-10. Из расходов бюджета района на 2012 год сократить со следующих бюджетных программ:</w:t>
      </w:r>
      <w:r>
        <w:br/>
      </w:r>
      <w:r>
        <w:rPr>
          <w:rFonts w:ascii="Times New Roman"/>
          <w:b w:val="false"/>
          <w:i w:val="false"/>
          <w:color w:val="000000"/>
          <w:sz w:val="28"/>
        </w:rPr>
        <w:t>
      По администратору бюджетных программ "Отдел финансов района (города областного значения)":</w:t>
      </w:r>
      <w:r>
        <w:br/>
      </w:r>
      <w:r>
        <w:rPr>
          <w:rFonts w:ascii="Times New Roman"/>
          <w:b w:val="false"/>
          <w:i w:val="false"/>
          <w:color w:val="000000"/>
          <w:sz w:val="28"/>
        </w:rPr>
        <w:t>
      с бюджетной программы "Услуги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 1 300 тысяч тенге;</w:t>
      </w:r>
      <w:r>
        <w:br/>
      </w:r>
      <w:r>
        <w:rPr>
          <w:rFonts w:ascii="Times New Roman"/>
          <w:b w:val="false"/>
          <w:i w:val="false"/>
          <w:color w:val="000000"/>
          <w:sz w:val="28"/>
        </w:rPr>
        <w:t>
      По администратору бюджетных программ "Отдел образования района (города областного значения)":</w:t>
      </w:r>
      <w:r>
        <w:br/>
      </w:r>
      <w:r>
        <w:rPr>
          <w:rFonts w:ascii="Times New Roman"/>
          <w:b w:val="false"/>
          <w:i w:val="false"/>
          <w:color w:val="000000"/>
          <w:sz w:val="28"/>
        </w:rPr>
        <w:t>
      с бюджетной программы "Общеобразовательное обучение" 6 659 тысяч тенге;</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с бюджетной программы "Обеспечение санитарии населенных пунктов" 50 тысяч тенге;</w:t>
      </w:r>
      <w:r>
        <w:br/>
      </w:r>
      <w:r>
        <w:rPr>
          <w:rFonts w:ascii="Times New Roman"/>
          <w:b w:val="false"/>
          <w:i w:val="false"/>
          <w:color w:val="000000"/>
          <w:sz w:val="28"/>
        </w:rPr>
        <w:t>
      с бюджетной программы "Благоустройство и озеленение населенных пунктов" 299 тысяч тенге;</w:t>
      </w:r>
      <w:r>
        <w:br/>
      </w:r>
      <w:r>
        <w:rPr>
          <w:rFonts w:ascii="Times New Roman"/>
          <w:b w:val="false"/>
          <w:i w:val="false"/>
          <w:color w:val="000000"/>
          <w:sz w:val="28"/>
        </w:rPr>
        <w:t>
      с бюджетной программы "Обеспечение функционирования автомобильных дорог в городах районного значения, поселках, аулах (селах), аульных (сельских) округах" 427 тысяч тенге;</w:t>
      </w:r>
      <w:r>
        <w:br/>
      </w:r>
      <w:r>
        <w:rPr>
          <w:rFonts w:ascii="Times New Roman"/>
          <w:b w:val="false"/>
          <w:i w:val="false"/>
          <w:color w:val="000000"/>
          <w:sz w:val="28"/>
        </w:rPr>
        <w:t>
      По администратору бюджетных программ "Отдел внутренней политики района (города областного значения)":</w:t>
      </w:r>
      <w:r>
        <w:br/>
      </w:r>
      <w:r>
        <w:rPr>
          <w:rFonts w:ascii="Times New Roman"/>
          <w:b w:val="false"/>
          <w:i w:val="false"/>
          <w:color w:val="000000"/>
          <w:sz w:val="28"/>
        </w:rPr>
        <w:t>
      с бюджетной программы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547 тысяч тенге;</w:t>
      </w:r>
      <w:r>
        <w:br/>
      </w:r>
      <w:r>
        <w:rPr>
          <w:rFonts w:ascii="Times New Roman"/>
          <w:b w:val="false"/>
          <w:i w:val="false"/>
          <w:color w:val="000000"/>
          <w:sz w:val="28"/>
        </w:rPr>
        <w:t>
      По администратору бюджетных программ "Отдел ветеринарии района (города областного значения)":</w:t>
      </w:r>
      <w:r>
        <w:br/>
      </w:r>
      <w:r>
        <w:rPr>
          <w:rFonts w:ascii="Times New Roman"/>
          <w:b w:val="false"/>
          <w:i w:val="false"/>
          <w:color w:val="000000"/>
          <w:sz w:val="28"/>
        </w:rPr>
        <w:t>
      с бюджетной программы "Организация санитарного убоя больных животных" 589 тысяч тенге;".</w:t>
      </w:r>
      <w:r>
        <w:br/>
      </w:r>
      <w:r>
        <w:rPr>
          <w:rFonts w:ascii="Times New Roman"/>
          <w:b w:val="false"/>
          <w:i w:val="false"/>
          <w:color w:val="000000"/>
          <w:sz w:val="28"/>
        </w:rPr>
        <w:t>
      "1-11. Дополнительные расходы на увеличение средств бюджета района на 2012 год направить на следующее бюджетные программы:</w:t>
      </w:r>
      <w:r>
        <w:br/>
      </w:r>
      <w:r>
        <w:rPr>
          <w:rFonts w:ascii="Times New Roman"/>
          <w:b w:val="false"/>
          <w:i w:val="false"/>
          <w:color w:val="000000"/>
          <w:sz w:val="28"/>
        </w:rPr>
        <w:t>
      В функциональной группе "Государственные услуги общего характера":</w:t>
      </w:r>
      <w:r>
        <w:br/>
      </w:r>
      <w:r>
        <w:rPr>
          <w:rFonts w:ascii="Times New Roman"/>
          <w:b w:val="false"/>
          <w:i w:val="false"/>
          <w:color w:val="000000"/>
          <w:sz w:val="28"/>
        </w:rPr>
        <w:t>
      По администратору бюджетных программ "Аппарат маслихата района (города областного значения)":</w:t>
      </w:r>
      <w:r>
        <w:br/>
      </w:r>
      <w:r>
        <w:rPr>
          <w:rFonts w:ascii="Times New Roman"/>
          <w:b w:val="false"/>
          <w:i w:val="false"/>
          <w:color w:val="000000"/>
          <w:sz w:val="28"/>
        </w:rPr>
        <w:t>
      в бюджетную программу "Услуги по обеспечению деятельности маслихата района (города областного значения) )" 78 тысяч тенге;</w:t>
      </w:r>
      <w:r>
        <w:br/>
      </w:r>
      <w:r>
        <w:rPr>
          <w:rFonts w:ascii="Times New Roman"/>
          <w:b w:val="false"/>
          <w:i w:val="false"/>
          <w:color w:val="000000"/>
          <w:sz w:val="28"/>
        </w:rPr>
        <w:t>
      в бюджетную программу "Капитальные расходы государственного органа" 122 тысяч тенге;</w:t>
      </w:r>
      <w:r>
        <w:br/>
      </w:r>
      <w:r>
        <w:rPr>
          <w:rFonts w:ascii="Times New Roman"/>
          <w:b w:val="false"/>
          <w:i w:val="false"/>
          <w:color w:val="000000"/>
          <w:sz w:val="28"/>
        </w:rPr>
        <w:t>
      По администратору бюджетных программ "Аппарат акима района (города областного значения)":</w:t>
      </w:r>
      <w:r>
        <w:br/>
      </w:r>
      <w:r>
        <w:rPr>
          <w:rFonts w:ascii="Times New Roman"/>
          <w:b w:val="false"/>
          <w:i w:val="false"/>
          <w:color w:val="000000"/>
          <w:sz w:val="28"/>
        </w:rPr>
        <w:t>
      в бюджетную программу "Услуги по обеспечению деятельности акима района (города областного значения)" 2 221 тысяч тенге;</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в бюджетную программу "Услуги по обеспечению деятельности акима района в городе, города районного значения, поселка, аула (села), аульного (сельского) округа" 1 638 тысяч тенге;</w:t>
      </w:r>
      <w:r>
        <w:br/>
      </w:r>
      <w:r>
        <w:rPr>
          <w:rFonts w:ascii="Times New Roman"/>
          <w:b w:val="false"/>
          <w:i w:val="false"/>
          <w:color w:val="000000"/>
          <w:sz w:val="28"/>
        </w:rPr>
        <w:t>
      в бюджетную программу "Капитальные расходы государственного органа" 150 тысяч тенге;</w:t>
      </w:r>
      <w:r>
        <w:br/>
      </w:r>
      <w:r>
        <w:rPr>
          <w:rFonts w:ascii="Times New Roman"/>
          <w:b w:val="false"/>
          <w:i w:val="false"/>
          <w:color w:val="000000"/>
          <w:sz w:val="28"/>
        </w:rPr>
        <w:t>
      По администратору бюджетных программ "Отдел финансов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 " 2 971 тысяч тенге;</w:t>
      </w:r>
      <w:r>
        <w:br/>
      </w:r>
      <w:r>
        <w:rPr>
          <w:rFonts w:ascii="Times New Roman"/>
          <w:b w:val="false"/>
          <w:i w:val="false"/>
          <w:color w:val="000000"/>
          <w:sz w:val="28"/>
        </w:rPr>
        <w:t>
      в бюджетную программу "Капитальные расходы государственного органа" 160 тысяч тенге;</w:t>
      </w:r>
      <w:r>
        <w:br/>
      </w:r>
      <w:r>
        <w:rPr>
          <w:rFonts w:ascii="Times New Roman"/>
          <w:b w:val="false"/>
          <w:i w:val="false"/>
          <w:color w:val="000000"/>
          <w:sz w:val="28"/>
        </w:rPr>
        <w:t>
      в бюджетную программу "Приватизация, управление коммунальным имуществом, постприватизационная деятельность и регулирование споров, связанных с этим" 100 тысяч тенге;</w:t>
      </w:r>
      <w:r>
        <w:br/>
      </w:r>
      <w:r>
        <w:rPr>
          <w:rFonts w:ascii="Times New Roman"/>
          <w:b w:val="false"/>
          <w:i w:val="false"/>
          <w:color w:val="000000"/>
          <w:sz w:val="28"/>
        </w:rPr>
        <w:t>
      В функциональной группе "Оборона":</w:t>
      </w:r>
      <w:r>
        <w:br/>
      </w:r>
      <w:r>
        <w:rPr>
          <w:rFonts w:ascii="Times New Roman"/>
          <w:b w:val="false"/>
          <w:i w:val="false"/>
          <w:color w:val="000000"/>
          <w:sz w:val="28"/>
        </w:rPr>
        <w:t>
      По администратору бюджетных программ "Аппарат акима района (города областного значения)":</w:t>
      </w:r>
      <w:r>
        <w:br/>
      </w:r>
      <w:r>
        <w:rPr>
          <w:rFonts w:ascii="Times New Roman"/>
          <w:b w:val="false"/>
          <w:i w:val="false"/>
          <w:color w:val="000000"/>
          <w:sz w:val="28"/>
        </w:rPr>
        <w:t>
      в бюджетную программу "Предупреждение и ликвидация чрезвычайных ситуаций масштаба района (города областного значения) " 250 тысяч тенге;</w:t>
      </w:r>
      <w:r>
        <w:br/>
      </w:r>
      <w:r>
        <w:rPr>
          <w:rFonts w:ascii="Times New Roman"/>
          <w:b w:val="false"/>
          <w:i w:val="false"/>
          <w:color w:val="000000"/>
          <w:sz w:val="28"/>
        </w:rPr>
        <w:t>
      В функциональной группе "Образование":</w:t>
      </w:r>
      <w:r>
        <w:br/>
      </w:r>
      <w:r>
        <w:rPr>
          <w:rFonts w:ascii="Times New Roman"/>
          <w:b w:val="false"/>
          <w:i w:val="false"/>
          <w:color w:val="000000"/>
          <w:sz w:val="28"/>
        </w:rPr>
        <w:t>
      По администратору бюджетных программ "Отдел образования района (города областного значения)":</w:t>
      </w:r>
      <w:r>
        <w:br/>
      </w:r>
      <w:r>
        <w:rPr>
          <w:rFonts w:ascii="Times New Roman"/>
          <w:b w:val="false"/>
          <w:i w:val="false"/>
          <w:color w:val="000000"/>
          <w:sz w:val="28"/>
        </w:rPr>
        <w:t>
      в бюджетную программу "Обеспечение дошкольного воспитания и обучения" 345 тысяч тенге;</w:t>
      </w:r>
      <w:r>
        <w:br/>
      </w:r>
      <w:r>
        <w:rPr>
          <w:rFonts w:ascii="Times New Roman"/>
          <w:b w:val="false"/>
          <w:i w:val="false"/>
          <w:color w:val="000000"/>
          <w:sz w:val="28"/>
        </w:rPr>
        <w:t>
      в бюджетную программу " Общеобразовательное обучение" 2 256 тысяч тенге;</w:t>
      </w:r>
      <w:r>
        <w:br/>
      </w:r>
      <w:r>
        <w:rPr>
          <w:rFonts w:ascii="Times New Roman"/>
          <w:b w:val="false"/>
          <w:i w:val="false"/>
          <w:color w:val="000000"/>
          <w:sz w:val="28"/>
        </w:rPr>
        <w:t>
      в бюджетную программу "Дополнительное образование для детей" 938 тысяч тенге;</w:t>
      </w:r>
      <w:r>
        <w:br/>
      </w:r>
      <w:r>
        <w:rPr>
          <w:rFonts w:ascii="Times New Roman"/>
          <w:b w:val="false"/>
          <w:i w:val="false"/>
          <w:color w:val="000000"/>
          <w:sz w:val="28"/>
        </w:rPr>
        <w:t>
      По администратору бюджетных программ "Отдел строительства района (города областного значения)":</w:t>
      </w:r>
      <w:r>
        <w:br/>
      </w:r>
      <w:r>
        <w:rPr>
          <w:rFonts w:ascii="Times New Roman"/>
          <w:b w:val="false"/>
          <w:i w:val="false"/>
          <w:color w:val="000000"/>
          <w:sz w:val="28"/>
        </w:rPr>
        <w:t>
      в бюджетную программу " Строительство и реконструкция объектов образования" 20 626 тысяч тенге;</w:t>
      </w:r>
      <w:r>
        <w:br/>
      </w:r>
      <w:r>
        <w:rPr>
          <w:rFonts w:ascii="Times New Roman"/>
          <w:b w:val="false"/>
          <w:i w:val="false"/>
          <w:color w:val="000000"/>
          <w:sz w:val="28"/>
        </w:rPr>
        <w:t>
      В функциональной группе "Социальная помощь и социальное обеспечение":</w:t>
      </w:r>
      <w:r>
        <w:br/>
      </w:r>
      <w:r>
        <w:rPr>
          <w:rFonts w:ascii="Times New Roman"/>
          <w:b w:val="false"/>
          <w:i w:val="false"/>
          <w:color w:val="000000"/>
          <w:sz w:val="28"/>
        </w:rPr>
        <w:t>
      По администратору бюджетных программ "Отдел занятости и социальных программ района (города областного значения)":</w:t>
      </w:r>
      <w:r>
        <w:br/>
      </w:r>
      <w:r>
        <w:rPr>
          <w:rFonts w:ascii="Times New Roman"/>
          <w:b w:val="false"/>
          <w:i w:val="false"/>
          <w:color w:val="000000"/>
          <w:sz w:val="28"/>
        </w:rPr>
        <w:t>
      в бюджетную программу "Социальная помощь отдельным категориям нуждающихся граждан по решениям местных представительных органов" 1 505 тысяч тенге;</w:t>
      </w:r>
      <w:r>
        <w:br/>
      </w:r>
      <w:r>
        <w:rPr>
          <w:rFonts w:ascii="Times New Roman"/>
          <w:b w:val="false"/>
          <w:i w:val="false"/>
          <w:color w:val="000000"/>
          <w:sz w:val="28"/>
        </w:rPr>
        <w:t>
      в бюджетную программу "Обеспечение деятельности центров занятости" 327 тысяч тенге;</w:t>
      </w:r>
      <w:r>
        <w:br/>
      </w:r>
      <w:r>
        <w:rPr>
          <w:rFonts w:ascii="Times New Roman"/>
          <w:b w:val="false"/>
          <w:i w:val="false"/>
          <w:color w:val="000000"/>
          <w:sz w:val="28"/>
        </w:rPr>
        <w:t>
      В функциональной группе "Жилищно-коммунальное хозяйство":</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в бюджетную программу "Освещение улиц населенных пунктов" 2 120 тысяч тенге;</w:t>
      </w:r>
      <w:r>
        <w:br/>
      </w:r>
      <w:r>
        <w:rPr>
          <w:rFonts w:ascii="Times New Roman"/>
          <w:b w:val="false"/>
          <w:i w:val="false"/>
          <w:color w:val="000000"/>
          <w:sz w:val="28"/>
        </w:rPr>
        <w:t>
      в бюджетную программу "Обеспечение санитарии населенных пунктов" 600 тысяч тенге;</w:t>
      </w:r>
      <w:r>
        <w:br/>
      </w:r>
      <w:r>
        <w:rPr>
          <w:rFonts w:ascii="Times New Roman"/>
          <w:b w:val="false"/>
          <w:i w:val="false"/>
          <w:color w:val="000000"/>
          <w:sz w:val="28"/>
        </w:rPr>
        <w:t>
      в бюджетную программу "Содержание мест захоронений и погребение безродных" 350 тысяч тенге;</w:t>
      </w:r>
      <w:r>
        <w:br/>
      </w:r>
      <w:r>
        <w:rPr>
          <w:rFonts w:ascii="Times New Roman"/>
          <w:b w:val="false"/>
          <w:i w:val="false"/>
          <w:color w:val="000000"/>
          <w:sz w:val="28"/>
        </w:rPr>
        <w:t>
      в бюджетную программу "Благоустройство и озеленение населенных пунктов" 1 470 тысяч тенге;</w:t>
      </w:r>
      <w:r>
        <w:br/>
      </w:r>
      <w:r>
        <w:rPr>
          <w:rFonts w:ascii="Times New Roman"/>
          <w:b w:val="false"/>
          <w:i w:val="false"/>
          <w:color w:val="000000"/>
          <w:sz w:val="28"/>
        </w:rPr>
        <w:t>
      По администратору бюджетных программ "Отдел строительства района (города областного значения)":</w:t>
      </w:r>
      <w:r>
        <w:br/>
      </w:r>
      <w:r>
        <w:rPr>
          <w:rFonts w:ascii="Times New Roman"/>
          <w:b w:val="false"/>
          <w:i w:val="false"/>
          <w:color w:val="000000"/>
          <w:sz w:val="28"/>
        </w:rPr>
        <w:t>
      в бюджетную программу "Строительство жилья" 10 000 тысяч тенге;</w:t>
      </w:r>
      <w:r>
        <w:br/>
      </w:r>
      <w:r>
        <w:rPr>
          <w:rFonts w:ascii="Times New Roman"/>
          <w:b w:val="false"/>
          <w:i w:val="false"/>
          <w:color w:val="000000"/>
          <w:sz w:val="28"/>
        </w:rPr>
        <w:t>
      в бюджетную программу "Развитие коммунального хозяйства" 1 000 тысяч тенге;</w:t>
      </w:r>
      <w:r>
        <w:br/>
      </w:r>
      <w:r>
        <w:rPr>
          <w:rFonts w:ascii="Times New Roman"/>
          <w:b w:val="false"/>
          <w:i w:val="false"/>
          <w:color w:val="000000"/>
          <w:sz w:val="28"/>
        </w:rPr>
        <w:t>
      По администратору бюджетных программ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в бюджетную программу "Функционирование системы водоснабжения и водоотведения" 2 000 тысяч тенге;</w:t>
      </w:r>
      <w:r>
        <w:br/>
      </w:r>
      <w:r>
        <w:rPr>
          <w:rFonts w:ascii="Times New Roman"/>
          <w:b w:val="false"/>
          <w:i w:val="false"/>
          <w:color w:val="000000"/>
          <w:sz w:val="28"/>
        </w:rPr>
        <w:t>
      в бюджетную программу "Благоустройство и озеленение населенных пунктов" 50 924 тысяч тенге;</w:t>
      </w:r>
      <w:r>
        <w:br/>
      </w:r>
      <w:r>
        <w:rPr>
          <w:rFonts w:ascii="Times New Roman"/>
          <w:b w:val="false"/>
          <w:i w:val="false"/>
          <w:color w:val="000000"/>
          <w:sz w:val="28"/>
        </w:rPr>
        <w:t>
      В функциональной группе "Культура, спорт, туризм и информационное пространство":</w:t>
      </w:r>
      <w:r>
        <w:br/>
      </w:r>
      <w:r>
        <w:rPr>
          <w:rFonts w:ascii="Times New Roman"/>
          <w:b w:val="false"/>
          <w:i w:val="false"/>
          <w:color w:val="000000"/>
          <w:sz w:val="28"/>
        </w:rPr>
        <w:t>
      По администратору бюджетных программ "Отдел культуры и развития языков района (города областного значения)":</w:t>
      </w:r>
      <w:r>
        <w:br/>
      </w:r>
      <w:r>
        <w:rPr>
          <w:rFonts w:ascii="Times New Roman"/>
          <w:b w:val="false"/>
          <w:i w:val="false"/>
          <w:color w:val="000000"/>
          <w:sz w:val="28"/>
        </w:rPr>
        <w:t>
      в бюджетную программу "Поддержка культурно-досуговой работы" 6 400 тысяч тенге;</w:t>
      </w:r>
      <w:r>
        <w:br/>
      </w:r>
      <w:r>
        <w:rPr>
          <w:rFonts w:ascii="Times New Roman"/>
          <w:b w:val="false"/>
          <w:i w:val="false"/>
          <w:color w:val="000000"/>
          <w:sz w:val="28"/>
        </w:rPr>
        <w:t>
      По администратору бюджетных программ "Отдел внутренней политики района (города областного значения)":</w:t>
      </w:r>
      <w:r>
        <w:br/>
      </w:r>
      <w:r>
        <w:rPr>
          <w:rFonts w:ascii="Times New Roman"/>
          <w:b w:val="false"/>
          <w:i w:val="false"/>
          <w:color w:val="000000"/>
          <w:sz w:val="28"/>
        </w:rPr>
        <w:t>
      в бюджетную программу "Услуги по проведению государственной информационной политики через телерадиовещание " 500 тысяч тенге;</w:t>
      </w:r>
      <w:r>
        <w:br/>
      </w:r>
      <w:r>
        <w:rPr>
          <w:rFonts w:ascii="Times New Roman"/>
          <w:b w:val="false"/>
          <w:i w:val="false"/>
          <w:color w:val="000000"/>
          <w:sz w:val="28"/>
        </w:rPr>
        <w:t>
      в бюджетную программу "Капитальные расходы государственного органа" 47 тысяч тенге;</w:t>
      </w:r>
      <w:r>
        <w:br/>
      </w:r>
      <w:r>
        <w:rPr>
          <w:rFonts w:ascii="Times New Roman"/>
          <w:b w:val="false"/>
          <w:i w:val="false"/>
          <w:color w:val="000000"/>
          <w:sz w:val="28"/>
        </w:rPr>
        <w:t>
      По администратору бюджетных программ "Отдел физической культуры и спорта района (города областного значения)":</w:t>
      </w:r>
      <w:r>
        <w:br/>
      </w:r>
      <w:r>
        <w:rPr>
          <w:rFonts w:ascii="Times New Roman"/>
          <w:b w:val="false"/>
          <w:i w:val="false"/>
          <w:color w:val="000000"/>
          <w:sz w:val="28"/>
        </w:rPr>
        <w:t>
      в бюджетную программу "Подготовка и участие членов сборных команд района (города областного значения) по различным видам спорта на областных спортивных соревнованиях" 7 119 тысяч тенге;</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сфере физической культуры и спорта" 3 272 тысяч тенге;</w:t>
      </w:r>
      <w:r>
        <w:br/>
      </w:r>
      <w:r>
        <w:rPr>
          <w:rFonts w:ascii="Times New Roman"/>
          <w:b w:val="false"/>
          <w:i w:val="false"/>
          <w:color w:val="000000"/>
          <w:sz w:val="28"/>
        </w:rPr>
        <w:t>
      В функциональной группе "Сельское,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8"/>
        </w:rPr>
        <w:t>
      По администратору бюджетных программ "Отдел ветеринарии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сфере ветеринарии" 186 тысяч тенге;</w:t>
      </w:r>
      <w:r>
        <w:br/>
      </w:r>
      <w:r>
        <w:rPr>
          <w:rFonts w:ascii="Times New Roman"/>
          <w:b w:val="false"/>
          <w:i w:val="false"/>
          <w:color w:val="000000"/>
          <w:sz w:val="28"/>
        </w:rPr>
        <w:t>
      В функциональной группе "Промышленность, архитектурная, градостроительная и строительная деятельность":</w:t>
      </w:r>
      <w:r>
        <w:br/>
      </w:r>
      <w:r>
        <w:rPr>
          <w:rFonts w:ascii="Times New Roman"/>
          <w:b w:val="false"/>
          <w:i w:val="false"/>
          <w:color w:val="000000"/>
          <w:sz w:val="28"/>
        </w:rPr>
        <w:t>
      По администратору бюджетных программ "Отдел строительства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области строительства" 4 000 тысяч тенге.</w:t>
      </w:r>
      <w:r>
        <w:br/>
      </w:r>
      <w:r>
        <w:rPr>
          <w:rFonts w:ascii="Times New Roman"/>
          <w:b w:val="false"/>
          <w:i w:val="false"/>
          <w:color w:val="000000"/>
          <w:sz w:val="28"/>
        </w:rPr>
        <w:t>
      В функциональной группе "Транспорт и коммуникации":</w:t>
      </w:r>
      <w:r>
        <w:br/>
      </w:r>
      <w:r>
        <w:rPr>
          <w:rFonts w:ascii="Times New Roman"/>
          <w:b w:val="false"/>
          <w:i w:val="false"/>
          <w:color w:val="000000"/>
          <w:sz w:val="28"/>
        </w:rPr>
        <w:t>
      По администратору бюджетных программ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в бюджетную программу "Обеспечение функционирования автомобильных дорог в городах районного значения, поселках, аулах (селах), аульных (сельских) округах" 7 778 тысяч тенге;</w:t>
      </w:r>
      <w:r>
        <w:br/>
      </w:r>
      <w:r>
        <w:rPr>
          <w:rFonts w:ascii="Times New Roman"/>
          <w:b w:val="false"/>
          <w:i w:val="false"/>
          <w:color w:val="000000"/>
          <w:sz w:val="28"/>
        </w:rPr>
        <w:t>
      В функциональной группе "Прочие":</w:t>
      </w:r>
      <w:r>
        <w:br/>
      </w:r>
      <w:r>
        <w:rPr>
          <w:rFonts w:ascii="Times New Roman"/>
          <w:b w:val="false"/>
          <w:i w:val="false"/>
          <w:color w:val="000000"/>
          <w:sz w:val="28"/>
        </w:rPr>
        <w:t>
      По администратору бюджетных программ "Отдел предпринимательства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области развития предпринимательства и промышленности " 650 тысяч тенге;".</w:t>
      </w:r>
      <w:r>
        <w:br/>
      </w:r>
      <w:r>
        <w:rPr>
          <w:rFonts w:ascii="Times New Roman"/>
          <w:b w:val="false"/>
          <w:i w:val="false"/>
          <w:color w:val="000000"/>
          <w:sz w:val="28"/>
        </w:rPr>
        <w:t>
</w:t>
      </w:r>
      <w:r>
        <w:rPr>
          <w:rFonts w:ascii="Times New Roman"/>
          <w:b w:val="false"/>
          <w:i w:val="false"/>
          <w:color w:val="000000"/>
          <w:sz w:val="28"/>
        </w:rPr>
        <w:t>
      приложение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указанного решения изложить в новых редакциях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2012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VІІ-сессии</w:t>
      </w:r>
      <w:r>
        <w:br/>
      </w:r>
      <w:r>
        <w:rPr>
          <w:rFonts w:ascii="Times New Roman"/>
          <w:b w:val="false"/>
          <w:i w:val="false"/>
          <w:color w:val="000000"/>
          <w:sz w:val="28"/>
        </w:rPr>
        <w:t>
</w:t>
      </w:r>
      <w:r>
        <w:rPr>
          <w:rFonts w:ascii="Times New Roman"/>
          <w:b w:val="false"/>
          <w:i/>
          <w:color w:val="000000"/>
          <w:sz w:val="28"/>
        </w:rPr>
        <w:t>      Жалагашского районного</w:t>
      </w:r>
      <w:r>
        <w:br/>
      </w:r>
      <w:r>
        <w:rPr>
          <w:rFonts w:ascii="Times New Roman"/>
          <w:b w:val="false"/>
          <w:i w:val="false"/>
          <w:color w:val="000000"/>
          <w:sz w:val="28"/>
        </w:rPr>
        <w:t>
</w:t>
      </w:r>
      <w:r>
        <w:rPr>
          <w:rFonts w:ascii="Times New Roman"/>
          <w:b w:val="false"/>
          <w:i/>
          <w:color w:val="000000"/>
          <w:sz w:val="28"/>
        </w:rPr>
        <w:t>      маслихата                                  Р. АЛИЕВА</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Жалагашского районного</w:t>
      </w:r>
      <w:r>
        <w:br/>
      </w:r>
      <w:r>
        <w:rPr>
          <w:rFonts w:ascii="Times New Roman"/>
          <w:b w:val="false"/>
          <w:i w:val="false"/>
          <w:color w:val="000000"/>
          <w:sz w:val="28"/>
        </w:rPr>
        <w:t>
</w:t>
      </w:r>
      <w:r>
        <w:rPr>
          <w:rFonts w:ascii="Times New Roman"/>
          <w:b w:val="false"/>
          <w:i/>
          <w:color w:val="000000"/>
          <w:sz w:val="28"/>
        </w:rPr>
        <w:t>      маслихата                                  К. СУЛЕЙМЕНОВ</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"15" июня 2012 года N 7-2</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"20" декабря 2011 года N 51-1</w:t>
      </w:r>
    </w:p>
    <w:bookmarkStart w:name="z7" w:id="1"/>
    <w:p>
      <w:pPr>
        <w:spacing w:after="0"/>
        <w:ind w:left="0"/>
        <w:jc w:val="left"/>
      </w:pPr>
      <w:r>
        <w:rPr>
          <w:rFonts w:ascii="Times New Roman"/>
          <w:b/>
          <w:i w:val="false"/>
          <w:color w:val="000000"/>
        </w:rPr>
        <w:t xml:space="preserve"> 
Бюджет района на 2012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670"/>
        <w:gridCol w:w="670"/>
        <w:gridCol w:w="9007"/>
        <w:gridCol w:w="16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Доходы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4681399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Налоговые поступления</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1004223</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165434</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165434</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714611</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691179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Неналоговые поступления</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3857</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продажи основного капитала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трансфертов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3669600</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3669600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682"/>
        <w:gridCol w:w="682"/>
        <w:gridCol w:w="8812"/>
        <w:gridCol w:w="1615"/>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4757434</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Государственные услуги общего характера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302054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17570</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64248</w:t>
            </w:r>
          </w:p>
        </w:tc>
      </w:tr>
      <w:tr>
        <w:trPr>
          <w:trHeight w:val="1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176342</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19587</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Оборона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8759</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2623999</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дошкольного воспитания и обучения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342471</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2129346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за счет трансфертов из республиканского бюджета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за счет трансфертов из республиканского бюджета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 за счет трансфертов из республиканского бюджета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Здравоохранение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помощь и социальное обеспечение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283912</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66564</w:t>
            </w:r>
          </w:p>
        </w:tc>
      </w:tr>
      <w:tr>
        <w:trPr>
          <w:trHeight w:val="9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8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 культуры, спорта и работающим в сельской местности педагогическим работникам образования,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19585</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34017</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63835</w:t>
            </w:r>
          </w:p>
        </w:tc>
      </w:tr>
      <w:tr>
        <w:trPr>
          <w:trHeight w:val="9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индиивидуальными помощниками в соответствии с индивидуальной программой реабилитации инвалида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1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Жилищно-коммунальное хозяйство</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541237</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жилья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57257</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Программе занятости 2020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48021</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водаснабжения и водоотведения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195077</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42447</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Культура, спорт, туризм и информационное пространство</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339260</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233966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10564</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47036</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83734</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Реализации мер социальной поддержки специалистов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Промышленность, архитектурная, градостроительная и строительная деятельность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28630</w:t>
            </w:r>
          </w:p>
        </w:tc>
      </w:tr>
      <w:tr>
        <w:trPr>
          <w:trHeight w:val="1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17398</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 и коммуникации</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484546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36825</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243402</w:t>
            </w:r>
          </w:p>
        </w:tc>
      </w:tr>
      <w:tr>
        <w:trPr>
          <w:trHeight w:val="3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30585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для решение вопросов обустройства аульных (сельских) округов в реализацию мер по содействию экономическому развитию регионов в рамках Программы "Развитие регионов" за счет целевых трансфертов из республиканского бюджета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Обслуживание долга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2180</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27283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23328</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Чистое бюджетное кредитование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100356</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Бюджетные кредиты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107078</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107078</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107078</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6722</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местного бюджета физическим лицам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Дефицит (профицит) бюджета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-97964</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дефицита (использование профицита) бюджета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97964</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Поступление займов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106788</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органам районов (городов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займов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9114</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Используемые остатки бюджетных средств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78717</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конец отчетного периода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конец отчетного периода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bl>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"15" июня 2012 года N 7-2</w:t>
      </w:r>
    </w:p>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"20" декабря 2011 года N 51-1</w:t>
      </w:r>
    </w:p>
    <w:bookmarkStart w:name="z8" w:id="2"/>
    <w:p>
      <w:pPr>
        <w:spacing w:after="0"/>
        <w:ind w:left="0"/>
        <w:jc w:val="left"/>
      </w:pPr>
      <w:r>
        <w:rPr>
          <w:rFonts w:ascii="Times New Roman"/>
          <w:b/>
          <w:i w:val="false"/>
          <w:color w:val="000000"/>
        </w:rPr>
        <w:t xml:space="preserve"> 
Перечень программ развития бюджета района на 2012-2014 годы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721"/>
        <w:gridCol w:w="721"/>
        <w:gridCol w:w="6489"/>
        <w:gridCol w:w="1712"/>
        <w:gridCol w:w="1429"/>
        <w:gridCol w:w="1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г
(тыс тенге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г
(тыс тенге)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г
(тыс тенге)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5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481070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20626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Жилищно-коммунальное хозяйство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256934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 и коммуникации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203510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Приложение 3</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"15" июня 2012 года N 7-2</w:t>
      </w:r>
    </w:p>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"20" декабря 2011 года N 51-1</w:t>
      </w:r>
    </w:p>
    <w:bookmarkStart w:name="z9" w:id="3"/>
    <w:p>
      <w:pPr>
        <w:spacing w:after="0"/>
        <w:ind w:left="0"/>
        <w:jc w:val="left"/>
      </w:pPr>
      <w:r>
        <w:rPr>
          <w:rFonts w:ascii="Times New Roman"/>
          <w:b/>
          <w:i w:val="false"/>
          <w:color w:val="000000"/>
        </w:rPr>
        <w:t xml:space="preserve"> 
Расходы бюджетных программ аппарата акимов поселка и аульных округов на 2012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3226"/>
        <w:gridCol w:w="1179"/>
        <w:gridCol w:w="730"/>
        <w:gridCol w:w="1113"/>
        <w:gridCol w:w="1113"/>
        <w:gridCol w:w="704"/>
        <w:gridCol w:w="1113"/>
        <w:gridCol w:w="1149"/>
        <w:gridCol w:w="1216"/>
        <w:gridCol w:w="705"/>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п/н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Администратор бюджетных программ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Услуги по обеспечению деятельности акима района в городе, города районного значения, поселка, аула (села),аульного (сельского)округа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Освещение улиц населенных пунктов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Обеспечение санитарии населенных пунктов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Содержанияе мест захоронений и погребение безродных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Благоустройство и озеленение населенных пунктов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Реализация мероприятий длярешение вопросов обустройства аульных (сельских) округов в реализацию мер по содействию экономическому развитию регионов в рамках Программы "Развитие регионов" за счет целевых трансфертов из республиканского бюджета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Капитальные расходы государственного органа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поселока Жалагаш</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Аксу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Аккыр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Аламесек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Аккум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Бухарбай батыр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Енбек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имена Шаменов</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Каракеткен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Тан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Мадениет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Макпалкол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Жанадария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Мырзабай ахун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Жанаталап</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176342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9900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42447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36825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5117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