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778a" w14:textId="62d7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приписки граждан к призывным участкам в январе-марте 2012 года на территории Аральского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Аральского района Кызылординской области от 01 февраля 2012 года N 6. Зарегистрировано Департаментом юстиции Кызылординской области 07 февраля 2012 года за N 10-3-196. Утратило силу решением акима Аральского района Кызылординской области от 06 марта 2012 года N 9а</w:t>
      </w:r>
    </w:p>
    <w:p>
      <w:pPr>
        <w:spacing w:after="0"/>
        <w:ind w:left="0"/>
        <w:jc w:val="both"/>
      </w:pPr>
      <w:r>
        <w:rPr>
          <w:rFonts w:ascii="Times New Roman"/>
          <w:b w:val="false"/>
          <w:i w:val="false"/>
          <w:color w:val="ff0000"/>
          <w:sz w:val="28"/>
        </w:rPr>
        <w:t>      Сноска. Утратило силу решением акима Аральского района Кызылординской области от 06.03.2012 N 9а.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N 148 "О местном государственном управлении и самоуправлении в Республике Казахстан", а также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8 июля 2005 года N 74 "О воинской обязанности и воинской службе" в целях проведения приписки граждан мужского пола, которым в год приписки исполняется семнадцать лет на территории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Провести организацию приписки граждан к призывным участкам в январе-марте 2012 года на территории Аральского района.</w:t>
      </w:r>
      <w:r>
        <w:br/>
      </w:r>
      <w:r>
        <w:rPr>
          <w:rFonts w:ascii="Times New Roman"/>
          <w:b w:val="false"/>
          <w:i w:val="false"/>
          <w:color w:val="000000"/>
          <w:sz w:val="28"/>
        </w:rPr>
        <w:t>
</w:t>
      </w:r>
      <w:r>
        <w:rPr>
          <w:rFonts w:ascii="Times New Roman"/>
          <w:b w:val="false"/>
          <w:i w:val="false"/>
          <w:color w:val="000000"/>
          <w:sz w:val="28"/>
        </w:rPr>
        <w:t>
      2. Акимам поселков, аульных округов, а также руководителям организаций:</w:t>
      </w:r>
      <w:r>
        <w:br/>
      </w:r>
      <w:r>
        <w:rPr>
          <w:rFonts w:ascii="Times New Roman"/>
          <w:b w:val="false"/>
          <w:i w:val="false"/>
          <w:color w:val="000000"/>
          <w:sz w:val="28"/>
        </w:rPr>
        <w:t>
      1) на основании Закона Республики Казахстан от 8 июля 2005 года  </w:t>
      </w:r>
      <w:r>
        <w:rPr>
          <w:rFonts w:ascii="Times New Roman"/>
          <w:b w:val="false"/>
          <w:i w:val="false"/>
          <w:color w:val="000000"/>
          <w:sz w:val="28"/>
        </w:rPr>
        <w:t>N 74</w:t>
      </w:r>
      <w:r>
        <w:rPr>
          <w:rFonts w:ascii="Times New Roman"/>
          <w:b w:val="false"/>
          <w:i w:val="false"/>
          <w:color w:val="000000"/>
          <w:sz w:val="28"/>
        </w:rPr>
        <w:t xml:space="preserve"> "О воинской обязанности и воинской службе" на период прохождения приписной комиссии освободить от работы и сохранить за ними среднемесячный заработок;</w:t>
      </w:r>
      <w:r>
        <w:br/>
      </w:r>
      <w:r>
        <w:rPr>
          <w:rFonts w:ascii="Times New Roman"/>
          <w:b w:val="false"/>
          <w:i w:val="false"/>
          <w:color w:val="000000"/>
          <w:sz w:val="28"/>
        </w:rPr>
        <w:t>
      2) рекомендовать акимам поселков, аульных округов, специалистам воинского учета, а также преподавателям начальной военной подготовки учебных заведений оказать содействие в организации и обеспечении своевременного прибытия их в государственное учреждение "Отдел по делам обороны Аральского района" Кызылординской области.</w:t>
      </w:r>
      <w:r>
        <w:br/>
      </w:r>
      <w:r>
        <w:rPr>
          <w:rFonts w:ascii="Times New Roman"/>
          <w:b w:val="false"/>
          <w:i w:val="false"/>
          <w:color w:val="000000"/>
          <w:sz w:val="28"/>
        </w:rPr>
        <w:t>
</w:t>
      </w:r>
      <w:r>
        <w:rPr>
          <w:rFonts w:ascii="Times New Roman"/>
          <w:b w:val="false"/>
          <w:i w:val="false"/>
          <w:color w:val="000000"/>
          <w:sz w:val="28"/>
        </w:rPr>
        <w:t>
      3. Государственному коммунальному казенному предприятию на праве хозяйственного ведения "Аральская районная поликлиника" управления здравохранения Кызылординской области (Ш. Медетов, по согласованию) обеспечить врачами и медицинскими сестрами для медицинского освидетельствования граждан подлежащих приписке на воинский учет к призывному участку.</w:t>
      </w:r>
      <w:r>
        <w:br/>
      </w:r>
      <w:r>
        <w:rPr>
          <w:rFonts w:ascii="Times New Roman"/>
          <w:b w:val="false"/>
          <w:i w:val="false"/>
          <w:color w:val="000000"/>
          <w:sz w:val="28"/>
        </w:rPr>
        <w:t>
</w:t>
      </w:r>
      <w:r>
        <w:rPr>
          <w:rFonts w:ascii="Times New Roman"/>
          <w:b w:val="false"/>
          <w:i w:val="false"/>
          <w:color w:val="000000"/>
          <w:sz w:val="28"/>
        </w:rPr>
        <w:t>
      4. Аральскому районному электросетевому узлу акционерного общества "Кызылординская распределительная, электросетевая компания" (Н. Изтилеуов, по согласованию) обеспечить бесперебойную подачу электроэнергии государственному учреждению "Отдел по делам обороны Аральского района" Кызылординской области, Аральскому районному узлу телекоммуникации Кызылординской областной дирекции телекоммуникаций (Б. Еренов, по согласованию) поддерживать телефонную связь во время проведения приписных работ.</w:t>
      </w:r>
      <w:r>
        <w:br/>
      </w:r>
      <w:r>
        <w:rPr>
          <w:rFonts w:ascii="Times New Roman"/>
          <w:b w:val="false"/>
          <w:i w:val="false"/>
          <w:color w:val="000000"/>
          <w:sz w:val="28"/>
        </w:rPr>
        <w:t>
</w:t>
      </w:r>
      <w:r>
        <w:rPr>
          <w:rFonts w:ascii="Times New Roman"/>
          <w:b w:val="false"/>
          <w:i w:val="false"/>
          <w:color w:val="000000"/>
          <w:sz w:val="28"/>
        </w:rPr>
        <w:t>
      5. Утвердить согласно </w:t>
      </w:r>
      <w:r>
        <w:rPr>
          <w:rFonts w:ascii="Times New Roman"/>
          <w:b w:val="false"/>
          <w:i w:val="false"/>
          <w:color w:val="000000"/>
          <w:sz w:val="28"/>
        </w:rPr>
        <w:t>приложению N 1</w:t>
      </w:r>
      <w:r>
        <w:rPr>
          <w:rFonts w:ascii="Times New Roman"/>
          <w:b w:val="false"/>
          <w:i w:val="false"/>
          <w:color w:val="000000"/>
          <w:sz w:val="28"/>
        </w:rPr>
        <w:t xml:space="preserve"> состав комиссии по организации и обеспечению проведения приписки граждан к призывным участкам в январе – марте 2012 года на территории Аральского района.</w:t>
      </w:r>
      <w:r>
        <w:br/>
      </w:r>
      <w:r>
        <w:rPr>
          <w:rFonts w:ascii="Times New Roman"/>
          <w:b w:val="false"/>
          <w:i w:val="false"/>
          <w:color w:val="000000"/>
          <w:sz w:val="28"/>
        </w:rPr>
        <w:t>
</w:t>
      </w:r>
      <w:r>
        <w:rPr>
          <w:rFonts w:ascii="Times New Roman"/>
          <w:b w:val="false"/>
          <w:i w:val="false"/>
          <w:color w:val="000000"/>
          <w:sz w:val="28"/>
        </w:rPr>
        <w:t>
      6. Государственному учреждению "Аральский районный отдел занятости и социальных программ" (К. Аяпов) поручить выделение необходимого количества лиц, зарегистрированных в качестве безработных, при их добровольном согласии на общественные работы в районный отдел по делам обороны.</w:t>
      </w:r>
      <w:r>
        <w:br/>
      </w:r>
      <w:r>
        <w:rPr>
          <w:rFonts w:ascii="Times New Roman"/>
          <w:b w:val="false"/>
          <w:i w:val="false"/>
          <w:color w:val="000000"/>
          <w:sz w:val="28"/>
        </w:rPr>
        <w:t>
</w:t>
      </w:r>
      <w:r>
        <w:rPr>
          <w:rFonts w:ascii="Times New Roman"/>
          <w:b w:val="false"/>
          <w:i w:val="false"/>
          <w:color w:val="000000"/>
          <w:sz w:val="28"/>
        </w:rPr>
        <w:t>
      7. Государственному учреждению "Аральский районный отдел внутренних дел" департамента внутренних дел Кызылординской области министерства внутренних дел Республики Казахстан (А. Косбармаков, по согласованию) рекомендовать выделение сотрудников для группы розыска во время приписки и обеспечить поддержание общественного порядка в призывном участке.</w:t>
      </w:r>
      <w:r>
        <w:br/>
      </w:r>
      <w:r>
        <w:rPr>
          <w:rFonts w:ascii="Times New Roman"/>
          <w:b w:val="false"/>
          <w:i w:val="false"/>
          <w:color w:val="000000"/>
          <w:sz w:val="28"/>
        </w:rPr>
        <w:t>
</w:t>
      </w:r>
      <w:r>
        <w:rPr>
          <w:rFonts w:ascii="Times New Roman"/>
          <w:b w:val="false"/>
          <w:i w:val="false"/>
          <w:color w:val="000000"/>
          <w:sz w:val="28"/>
        </w:rPr>
        <w:t>
      8. Государственному учреждению "Отдел по делам обороны Аральского района" Кызылординской области (М. Байсынов, по согласованию) информировать акима района об итогах проделанной работы в течении десяти дней.</w:t>
      </w:r>
      <w:r>
        <w:br/>
      </w:r>
      <w:r>
        <w:rPr>
          <w:rFonts w:ascii="Times New Roman"/>
          <w:b w:val="false"/>
          <w:i w:val="false"/>
          <w:color w:val="000000"/>
          <w:sz w:val="28"/>
        </w:rPr>
        <w:t>
</w:t>
      </w:r>
      <w:r>
        <w:rPr>
          <w:rFonts w:ascii="Times New Roman"/>
          <w:b w:val="false"/>
          <w:i w:val="false"/>
          <w:color w:val="000000"/>
          <w:sz w:val="28"/>
        </w:rPr>
        <w:t>
      9. Настоящее решение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Аральского района                           Н. Мусабаев</w:t>
      </w:r>
    </w:p>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утвержденное решением</w:t>
      </w:r>
      <w:r>
        <w:br/>
      </w:r>
      <w:r>
        <w:rPr>
          <w:rFonts w:ascii="Times New Roman"/>
          <w:b w:val="false"/>
          <w:i w:val="false"/>
          <w:color w:val="000000"/>
          <w:sz w:val="28"/>
        </w:rPr>
        <w:t>
      акима Аральского района</w:t>
      </w:r>
      <w:r>
        <w:br/>
      </w:r>
      <w:r>
        <w:rPr>
          <w:rFonts w:ascii="Times New Roman"/>
          <w:b w:val="false"/>
          <w:i w:val="false"/>
          <w:color w:val="000000"/>
          <w:sz w:val="28"/>
        </w:rPr>
        <w:t>
      N 6 от "01" февраля 2012 года</w:t>
      </w:r>
    </w:p>
    <w:bookmarkStart w:name="z11" w:id="1"/>
    <w:p>
      <w:pPr>
        <w:spacing w:after="0"/>
        <w:ind w:left="0"/>
        <w:jc w:val="left"/>
      </w:pPr>
      <w:r>
        <w:rPr>
          <w:rFonts w:ascii="Times New Roman"/>
          <w:b/>
          <w:i w:val="false"/>
          <w:color w:val="000000"/>
        </w:rPr>
        <w:t xml:space="preserve">        
Состав комиссии по по организации и обеспечению проведения приписки граждан к призывным участкам в январе-марте 2012 года на территории Аральского района</w:t>
      </w:r>
    </w:p>
    <w:bookmarkEnd w:id="1"/>
    <w:p>
      <w:pPr>
        <w:spacing w:after="0"/>
        <w:ind w:left="0"/>
        <w:jc w:val="both"/>
      </w:pPr>
      <w:r>
        <w:rPr>
          <w:rFonts w:ascii="Times New Roman"/>
          <w:b w:val="false"/>
          <w:i w:val="false"/>
          <w:color w:val="000000"/>
          <w:sz w:val="28"/>
        </w:rPr>
        <w:t>      Байсынов Мурат Балтабекович - Начальник государственного учреждения "Отдел по делам обороны Аральского района" Кызылординской области, председатель комиссии (по согласованию);</w:t>
      </w:r>
      <w:r>
        <w:br/>
      </w:r>
      <w:r>
        <w:rPr>
          <w:rFonts w:ascii="Times New Roman"/>
          <w:b w:val="false"/>
          <w:i w:val="false"/>
          <w:color w:val="000000"/>
          <w:sz w:val="28"/>
        </w:rPr>
        <w:t>
      Ерекешов Сегизбай Каймакович - Главный специалист по чрезвычайным ситуациям государственного учреждения "Аппарат акима Аральского района" Кызылординской области, заместитель председателя комиссии;</w:t>
      </w:r>
      <w:r>
        <w:br/>
      </w:r>
      <w:r>
        <w:rPr>
          <w:rFonts w:ascii="Times New Roman"/>
          <w:b w:val="false"/>
          <w:i w:val="false"/>
          <w:color w:val="000000"/>
          <w:sz w:val="28"/>
        </w:rPr>
        <w:t>
      Умбеталиев Алтай Женисович - Заместитель начальника государственного учреждения "Аральский районный отдел внутренних дел" департамента внутренних дел Кызылординской области министерства внутренних дел Республики Казахстан, член комиссии (по согласованию);</w:t>
      </w:r>
      <w:r>
        <w:br/>
      </w:r>
      <w:r>
        <w:rPr>
          <w:rFonts w:ascii="Times New Roman"/>
          <w:b w:val="false"/>
          <w:i w:val="false"/>
          <w:color w:val="000000"/>
          <w:sz w:val="28"/>
        </w:rPr>
        <w:t>
      Байгасинова Жамига Кемадуллаевна - Подростковый врач терапевт государственного коммунального казенного предприятия на праве хозяйственного ведения "Аральская районная поликлиника" управления здравохранения Кызылординской области, член комиссии (по согласованию);</w:t>
      </w:r>
      <w:r>
        <w:br/>
      </w:r>
      <w:r>
        <w:rPr>
          <w:rFonts w:ascii="Times New Roman"/>
          <w:b w:val="false"/>
          <w:i w:val="false"/>
          <w:color w:val="000000"/>
          <w:sz w:val="28"/>
        </w:rPr>
        <w:t>
      Кодарова Кулмарам Оразгалиевна - Медицинская сестра государственного коммунального казенного предприятия на праве хозяйственного ведения "Аральская районная поликлиника" управления здравохранения Кызылординской области, секретарь комиссии (по согласованию);</w:t>
      </w:r>
    </w:p>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утвержденное решением</w:t>
      </w:r>
      <w:r>
        <w:br/>
      </w:r>
      <w:r>
        <w:rPr>
          <w:rFonts w:ascii="Times New Roman"/>
          <w:b w:val="false"/>
          <w:i w:val="false"/>
          <w:color w:val="000000"/>
          <w:sz w:val="28"/>
        </w:rPr>
        <w:t>
      акима Аральского района</w:t>
      </w:r>
      <w:r>
        <w:br/>
      </w:r>
      <w:r>
        <w:rPr>
          <w:rFonts w:ascii="Times New Roman"/>
          <w:b w:val="false"/>
          <w:i w:val="false"/>
          <w:color w:val="000000"/>
          <w:sz w:val="28"/>
        </w:rPr>
        <w:t>
      N 6 от "01" февраля 2012 года</w:t>
      </w:r>
    </w:p>
    <w:bookmarkStart w:name="z12" w:id="2"/>
    <w:p>
      <w:pPr>
        <w:spacing w:after="0"/>
        <w:ind w:left="0"/>
        <w:jc w:val="left"/>
      </w:pPr>
      <w:r>
        <w:rPr>
          <w:rFonts w:ascii="Times New Roman"/>
          <w:b/>
          <w:i w:val="false"/>
          <w:color w:val="000000"/>
        </w:rPr>
        <w:t xml:space="preserve">        
Количество работников выделяемых во время организации и обеспечения проведения приписки граждан к призывным участкам в январе-марте 2012 года на территории Аральского района</w:t>
      </w:r>
    </w:p>
    <w:bookmarkEnd w:id="2"/>
    <w:p>
      <w:pPr>
        <w:spacing w:after="0"/>
        <w:ind w:left="0"/>
        <w:jc w:val="both"/>
      </w:pPr>
      <w:r>
        <w:rPr>
          <w:rFonts w:ascii="Times New Roman"/>
          <w:b w:val="false"/>
          <w:i w:val="false"/>
          <w:color w:val="000000"/>
          <w:sz w:val="28"/>
        </w:rPr>
        <w:t>      Государственное учреждение "Отдел занятости и социальных программ акимата Аральского района" - 4 работника.</w:t>
      </w:r>
      <w:r>
        <w:br/>
      </w:r>
      <w:r>
        <w:rPr>
          <w:rFonts w:ascii="Times New Roman"/>
          <w:b w:val="false"/>
          <w:i w:val="false"/>
          <w:color w:val="000000"/>
          <w:sz w:val="28"/>
        </w:rPr>
        <w:t>
      Государственное учреждение "Отдел образовании акимата Аральского района" - 2 сотрудника.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