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a06c" w14:textId="dc0a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от 10 мая 2012 года N 15/01 "Об оказании дополнительной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7 августа 2012 года N 27/01. Зарегистрировано Департаментом юстиции Карагандинской области 22 августа 2012 года N 8-15-173. Утратило силу постановлением акимата Осакаровского района Карагандинской области от 20 февраля 2014 года N 14/02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Осакаровского района Карагандинской области от 20.02.2014 N 14/02.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10 мая 2012 года N 15/01 "Об оказании дополнительной социальной помощи" (зарегистрировано в Реестре государственной регистрации нормативных правовых актов за N 8-15-170, опубликовано в районной газете "Сельский труженик" 16 июня 2012 года N 24 (7300))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 пункта 3 постановления на государственном языке слова "ата-анасының біреуіне және мүгедек баланың" заменить на слова "үйде тәрбиеленетін және оқытылатын мүгедек балалардың ата-анасының біреуіне және".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апреля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Аймаков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