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beb7" w14:textId="f38b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 сессии Нуринского районного маслихата Карагандинской области от 16 февраля 2012 года N 20. Зарегистрировано Управлением юстиции Нуринского района Карагандинской области 11 марта 2012 года N 8-14-169. Утратило силу решением 17 сессии Нуринского районного маслихата Карагандинской области от 20 марта 2013 года N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17 сессии Нуринского районного маслихата Карагандинской области от 20.03.2013 N 166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04.10.2012 N 120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статьи 7 Закона Республики Казахстан от 8 июля 2005 года "О государственном регулировании развития агропромышленного комплекса и сельских территорий",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(далее – Правила),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Нуринского района, в пределах суммы предусмотренной в бюджете района на 2012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04.10.2012 N 120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меры социальной поддержки в виде подъемного пособия и кредита для покупки жилья специалистам, прибывшим для работы и проживания в сельские населенные пункты Нуринского района в 2012 году, в сумме, заявленной специалистом, но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Нуринского района" как уполномоченному органу, в соответствии с утвержденными Правилами проверить достоверность представленных документов, произвести расчеты и направить в комиссию для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Нуринского районного маслихата от 11 марта 2011 года N 327 "О предоставлении мер социальной поддержки в виде подъемного пособия и кредита для покупки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Нуринского района в 2011 году" (зарегистрировано в Реестре государственной регистрации нормативных правовых актов за N 8-14-142, опубликовано в газете "Нұра" от 9 апреля 2011 года N 15 (5203) 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Нуринского районного маслихата от 21 сентября 2011 года N 369 "О внесении изменения в решение 34 сессии Нуринского районного маслихата от 11 марта 2011 года N 327 "О предоставлении мер социальной поддержки в виде подъемного пособия и кредита для покупки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Нуринского района в 2011 году" (зарегистрировано в Реестре государственной регистрации нормативных правовых актов за N 8-14-150, опубликовано в газете "Нұра" от 5 ноября 2011 года N 45 (5231),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Сулейменов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Шайжанов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Мухамеджанова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февраля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Беков Х.А.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февраля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