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86a3" w14:textId="e2f8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30 октября 2012 года N 260. Зарегистрировано Департаментом юстиции Карагандинской области 29 ноября 2012 года N 1997. Утратило силу постановлением акимата Каркаралинского района Карагандинской области от 18 декабря 2013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Каркаралинского района Карагандинской области от 18.12.2013 N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в целях качественного оказания государственных услуг,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Сатыбалдина А.Р.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Максутов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260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Каркаралинского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 на бумажном носителе.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здании уполномоченного органа по адресу: город Каркаралинск, улица Т. Аубакирова, дом 14, кабинет N 6,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потребители представляют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839"/>
        <w:gridCol w:w="1968"/>
        <w:gridCol w:w="2420"/>
        <w:gridCol w:w="2678"/>
        <w:gridCol w:w="2398"/>
        <w:gridCol w:w="21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260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</w:t>
      </w:r>
      <w:r>
        <w:br/>
      </w:r>
      <w:r>
        <w:rPr>
          <w:rFonts w:ascii="Times New Roman"/>
          <w:b/>
          <w:i w:val="false"/>
          <w:color w:val="000000"/>
        </w:rPr>
        <w:t>
за счет государственных бюджетных средств"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Каркаралинского района" (далее - уполномоченный орган), а также через центры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 на бумажном носителе.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 по адресу город Каркаралинск, улица Т. Аубакирова, дом 14, кабинет N 6,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центра по адресу город Каркаралинск, улица Т. Аубакирова, дом 21, ежедневно с 9.00 часов до 20.00 часов, без перерыва, а в филиалах и представительствах центра – ежедневно с 9,00 часов до 19,00 часов, с обеденным перерывом с 13,00 до 14,00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сдаются специалисту уполномоченного органа, либо инспектору центра.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уведомления об оформлении документов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письменный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центра потребителем по месту жительства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378"/>
        <w:gridCol w:w="2138"/>
        <w:gridCol w:w="1985"/>
        <w:gridCol w:w="2269"/>
        <w:gridCol w:w="2511"/>
        <w:gridCol w:w="23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рабочий день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потребителя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260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кресла-коляски"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"Оформление документов на инвалидов для предоставления им кресла-коляски"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Каркаралинского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оформлении документов для предоставления им кресло-коляски, либо мотивированный ответ об отказе в предоставлении услуг на бумажном носителе.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здании уполномоченного органа по адресу город Каркаралинск, улица Т. Аубакирова, дом 14, кабинет N 6,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и доставка уведомления об оформлении (отказе в оформлении) документов для предоставления кресло-коляски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39"/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1969"/>
        <w:gridCol w:w="2230"/>
        <w:gridCol w:w="2013"/>
        <w:gridCol w:w="2491"/>
        <w:gridCol w:w="2404"/>
        <w:gridCol w:w="24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41"/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260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Каркаралинского района" (далее - уполномоченный орган), а также через центр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 по адресу: город Каркаралинск, улица Т. Аубакирова, дом 14, кабинет N 6,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центра по адресу город Каркаралинск, улица Т. Аубакирова, дом 21, ежедневно с 9.00 часов до 20.00 часов, без перерыва, а в филиалах и представительствах центра – ежедневно с 9,00 часов до 19,00 часов, с обеденным перерывом с 13,00 до 14,00 часов, кроме выходных (суббота, воскресенье) и праздничных дней.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сдаются специалисту уполномоченного органа, либо инспектору центра.</w:t>
      </w:r>
    </w:p>
    <w:bookmarkEnd w:id="48"/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уведомления об оформлении (отказе в оформлении) документов на инвалидов для предоставления протезно-ортопедической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53"/>
    <w:bookmarkStart w:name="z1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269"/>
        <w:gridCol w:w="2050"/>
        <w:gridCol w:w="2291"/>
        <w:gridCol w:w="2226"/>
        <w:gridCol w:w="2401"/>
        <w:gridCol w:w="23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55"/>
    <w:bookmarkStart w:name="z1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