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0eac" w14:textId="a630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несовершеннолетних выпускников интернатных организаций, лиц, освобожденных из мест лишения свободы и лиц, состоящих на учете службы пробации уголовно-исполнительной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 мая 2012 года N 13/09. Зарегистрировано Управлением юстиции Абайского района Карагандинской области 11 мая 2012 года N 8-9-133. Утратило силу постановлением акимата Абайского района Карагандинской области от 3 июня 2016 года № 21/13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03.06.2016 № 21/13.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12.11.2012 N 33/15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в целях обеспечения занятости несовершеннолетних выпускников интернатных организаций и лиц, освобожденных из мест лишения свободы,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несовершеннолетних выпускников интернатных организаций, лиц, освобожденных из мест лишения свободы и лиц, состоящих на учете службы пробации уголовно-исполнительной инспекции в размере одного процента от общей численности рабочих мест независимо от формы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Карагандинской области от 12.11.2012 N 33/15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Абайского района Джунуспекову Асем Айтжановну.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Нашаров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