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e2c" w14:textId="49a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29 декабря 2011 года N 32/10 "О мерах по организации социальных рабочих мест в Абайском районе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марта 2012 года N 8/05. Зарегистрировано Управлением юстиции Абайского района Карагандинской области 18 апреля 2012 года N 8-9-131.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в целях оказания социальной поддержки безработным гражданам, входящим в целевые группы,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декабря 2011 года N 32/10 "О мерах по организации социальных рабочих мест в Абайском районе на 2012 год" (зарегистрировано в Реестре государственной регистрации нормативных правовых актов за N 8-9-126, опубликовано в районной газете "Абай-Ақиқат" от 4 февраля 2012 года N 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2012 года N 8/05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2011 года N 32/10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 и учреждений района, в которых будут созданы социальные рабочие места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продолжительность работ (месяцев)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компенсации,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"Агро-Арна"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"Огороды"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"Гелло"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"Фортуна-Абай"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"Вера"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 "Асар"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Гайсина Л.В.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"ХАТУУ"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"Геракл"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EURO-Business"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Курма"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