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d99b" w14:textId="6fcd9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"Постановка на очередь детей дошкольного возраста (до 7 лет) для направления в детские дошкольные организации"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15 ноября 2012 года N 42/03. Зарегистрировано Департаментом юстиции Карагандинской области 14 декабря 2012 года N 2022. Утратило силу постановлением акимата города Сарани Карагандинской области от 17 мая 2013 года N 19/01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Сарани Карагандинской области от 17.05.2013 N 19/01.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науки", акимат города Сарани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"Постановка на очередь детей дошкольного возраста (до 7 лет) для направления в детские дошкольные организации".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Сарани Бедельбаеву Гульмиру Сериковну.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Сарани                         С. Касимов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Сарани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42/03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"Постановка на очередь детей дошкольного возраста (до 7 лет)</w:t>
      </w:r>
      <w:r>
        <w:br/>
      </w:r>
      <w:r>
        <w:rPr>
          <w:rFonts w:ascii="Times New Roman"/>
          <w:b/>
          <w:i w:val="false"/>
          <w:color w:val="000000"/>
        </w:rPr>
        <w:t>
для направления в детские дошкольные организации"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образования - государственное учреждение "Отдел образования, физической культуры и спорта города Сарани";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государственной услуги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обслуживания населения -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"одного окна";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 ЦОН - информационная система для Центров обслуживания населения.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"Отдел образования, физической культуры и спорта города Сарани", государственным учреждением "Аппарат акима поселка Актас" (далее - уполномоченный орган) и через Центры обслуживания населения: Отдел города Сарани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коммуникации Республики Казахстан и/или представительство отдела города Сарани, в поселке Актас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коммуникации Республики Казахстан (далее -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Регламента), а также через веб-портал "электронного правительства": www.e.gov.kz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предоставляемой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 направления в детскую дошкольную организацию, в случае отсутствия мест в дошкольной организации, уведомления о постановке на очередь либо мотивированный ответ об отказе в предоставлении государственной услуги в форме электронного документа.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Данная услуга ограничивается количеством имеющихся мест в дошкольных организациях. На право получения первоочередного места имеют: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дети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дети, оставшиеся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дети-сироты;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дети из многодетных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дети лиц, приравненных по льготам и гарантиям к участникам войны и к инвалидам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обращения получателя государственной услуги составляет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в день обращения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государственной услуги составляют 3 рабочих дня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в день обращения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справки или мотивированного ответа об отказе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сроки оказания государственной услуги с момента обращения получателя государственной услуги составляют три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– в соответствии с установленным графиком работы с 09.00 часов до 18.00 часов, с перерывом на обед c 13.00 часов до 14.00 часов, за исключением выходных и праздничных дней.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– государственная услуга оказывается за исключением выходных и праздничных дней, согласно трудовому законодательству, в соответствии с установленным графиком работы с 09.00 часов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 очереди" без ускоренного обслуживания. Мобильные центры осуществляют прием документов согласно утвержденному центром графику, но не менее шести рабочих часов в одном населенном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 -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зданиях уполномоченного органа и Центра по месту проживания получателя государственной услуги. Для оказания государственной услуги создаются условия для ожидания и подготовки необходимых документов (зал для ожидания, места для заполнения документов, оснащенные стендами с перечнем необходимых документов и образцами их заполнения). Здания оборудованы входом с пандусами, предназначенными для доступа людей с ограниченными физическими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 личном кабинете.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вместе с необходимым пакетом документов в Центр или уполномоченный орган, либо в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осуществляет прием документов, проверку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выдачу расписки получателю государственной услуги, регистрацию и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регистрацию, рассмотрение представленных документов из Центра или от получателя государственной услуги при подаче заявления в уполномоченный орган, либо через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оформляет направление в детскую дошкольную организацию, в случае отсутствия мест в дошкольной организации, уведомления о постановке на очередь и направляет в Центр, в случае подачи заявления в уполномоченный орган либо через портал получателю государственной услуги выдается направление в детскую дошкольную организацию, в случае отсутствия мест в дошкольной организации, уведомления о постановке на очередь либо мотивированный ответ об отказе в постановке на очередь;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Центр выдает получателю государственной услуги направление в детскую дошкольную организацию, в случае отсутствия мест в дошкольной организации, уведомления о постановке на очередь;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обращении через портал получателю государственной услуги в "личный кабинет" на портале направляется уведомление - отчет о принятии запроса для предоставления государственной услуги с указанием даты и времени получения получателем государственной услуги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 в "личном кабинете" на портале – при самостоятельном направлении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 и в Центре, составляет один сотрудник.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получателю государственной услуги или по доверенности его уполномоченному представителю необходимо представить: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получателя государственной услуги (одного из законных представителей);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льготу (при ее наличии на первоочередное получение направления в дошкольную организацию);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адресную справку либо иной документ, подтверждающий местожительство.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удостоверяющие личность получателя государственной услуги (одного из законных представителей), свидетельство о рождении ребенка,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сверки, которые после сверки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получателя государственной услуги (одного из законных представителей);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 (в случае рождения до 13 августа 2007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льготу (при ее наличии на первоочередное получение направления в дошкольную организацию);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об адресной справке.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удостоверяющие личность получателя (одного из законных представителей) являющиеся государственными электронными информационными ресурсами, работник Центра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сверки, которые после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электронной цифровой подписью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получателя государственной услуги (одного из законных представителей);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рождении ребенка (в случае рождения до 13 августа 2007 года) либо в виде сканированной копии свидетельства прикрепляются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либо сведения, подтверждающие льготу (предоставление сведений об инвалидности; при ее наличии на первоочередное получение направления в дошкольную организацию) - в виде сканированной копии документ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об адресной справке.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удостоверяющие личность получателя (одного из родителей матери или отца или законных представителей)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портал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Информацию о государственной услуге можно получить на официальном сайте государственного учреждения "Отдел образования, физической культуры и спорта города Сарани": www.obrazovanie.saran.kz.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Прием документов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– специалистом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прием документов осуществляется в операционном зале посредством "безбарьерного"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 прием электронного запроса осуществляется в "личном кабинете"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сдаче всех необходимых документов для получения государственной услуги получателю государственной услуги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- направление в детскую дошкольную организацию, в случае отсутствия мест в дошкольной организации, уведомление о постановке на очередь с указанием номера очередности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запрос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представителя, и их контактные телефоны;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обращении через портал получателю государственной услуги в "личный кабинет" на портале направляется уведомление-отчет о принятии запроса для предоставления государственной услуги с указанием даты и времени получения получателем государственной услуги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Выдача готовых документов получателю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личном обращении в уполномоченный орган выдается уведомление либо направление о постановке ребенка на учет в детскую дошкольную организацию с указанием номера очередности;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выдача готовых документов получателю государственной услуги осуществляется работником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"личном кабинете" на портале – при самостоятельном направлении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предоставлении государственной услуги отказывается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представлены все документы, требуемые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При устранении получателем государственной услуги указанных ошибок заявление рассматривается на общих основаниях;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перечня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предоставлении государственной услуги получатель государственной услуги получает в государственном органе либо "личном кабинете" на портале в виде электронного документа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Ответственные лица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организации"</w:t>
      </w:r>
    </w:p>
    <w:bookmarkEnd w:id="13"/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Центров по оказанию государственной услуги "Постановка на очередь детей дошкольного возраста (до 7 лет) для направления"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4"/>
        <w:gridCol w:w="3260"/>
        <w:gridCol w:w="1930"/>
        <w:gridCol w:w="3056"/>
      </w:tblGrid>
      <w:tr>
        <w:trPr>
          <w:trHeight w:val="30" w:hRule="atLeast"/>
        </w:trPr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центров обслуживания населения, осуществляющие функции по оказанию государственной услуги в области образования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города Сарани"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Жамбыла,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 saragoo@mail.ru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23950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установленным графиком работы с 09.00 часов до 18.00 часов, с перерывом на обед с 13.00 часов до 14.00 часов, за исключением выходных и праздничных дней</w:t>
            </w:r>
          </w:p>
        </w:tc>
      </w:tr>
      <w:tr>
        <w:trPr>
          <w:trHeight w:val="30" w:hRule="atLeast"/>
        </w:trPr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города Сарани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Жамбыла, 85/3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www.saran@mail.ru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(872137) 50309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установленным графиком работы с 09.00 часов до 20.00 часов без перерыва, за исключением выходных и праздничных дней </w:t>
            </w:r>
          </w:p>
        </w:tc>
      </w:tr>
      <w:tr>
        <w:trPr>
          <w:trHeight w:val="30" w:hRule="atLeast"/>
        </w:trPr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отдела города Сарани в поселке Актас -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и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101203, Карагандинская область, город Сарань, поселок Актас, улица Первомайская, 16 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www.saran@mail.ru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(872137) 52034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установленным графиком работы с 09.00 часов до 20.00 часов без перерыва, за исключением выходных и праздничных дней</w:t>
            </w:r>
          </w:p>
        </w:tc>
      </w:tr>
    </w:tbl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организации"</w:t>
      </w:r>
    </w:p>
    <w:bookmarkEnd w:id="15"/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взаимодействия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действия (процедуры)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1. Описание действий СФЕ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8"/>
        <w:gridCol w:w="3442"/>
        <w:gridCol w:w="2405"/>
        <w:gridCol w:w="3735"/>
      </w:tblGrid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проверка представленных документов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проверка полноты документов, регистрация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получателю государственной услуги, регистрация в журнале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уполномоченный орган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2-х раз в течение 1 рабочего дня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1"/>
        <w:gridCol w:w="2149"/>
        <w:gridCol w:w="3004"/>
        <w:gridCol w:w="2256"/>
        <w:gridCol w:w="2342"/>
        <w:gridCol w:w="17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направления в детскую дошкольную организацию, в случае отсутствия мест в дошкольной организации, уведомления о постановке на очередь либо мотивированного ответа об отказе в постановке на очередь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исполненных документов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готовых документов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готовых документов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на исполнение ответственному лицу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на подпись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специалисту уполномоченного органа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готовых документов в Центр или выдача получателю государственной услуги в случае обращения в уполномоченный орган, либо в "личном кабинете" на портале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готовых документов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2. Варианты использования. Основной процесс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4"/>
        <w:gridCol w:w="3468"/>
        <w:gridCol w:w="3448"/>
      </w:tblGrid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осуществление проверки полноты документов. Выдача расписки получателю государственной услуги. Регистрация в журнале.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резолюции.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корреспонденцией. Наложение резолюции, передача документов на исполнение ответственному лицу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направления в детскую дошкольную организацию, в случае отсутствия мест в дошкольной организации, уведомления о постановке на очередь либо мотивированного ответа об отказе в постановке на очередь. Направление документов руководителю уполномоченного органа на подпись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исполненных документов, передача документов специалисту уполномоченного органа</w:t>
            </w:r>
          </w:p>
        </w:tc>
      </w:tr>
      <w:tr>
        <w:trPr>
          <w:trHeight w:val="30" w:hRule="atLeast"/>
        </w:trPr>
        <w:tc>
          <w:tcPr>
            <w:tcW w:w="6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готовых документов. Выдача готовых документов получателю государственной услуги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2. Варианты использования. Альтернативный процесс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5"/>
        <w:gridCol w:w="5797"/>
        <w:gridCol w:w="3918"/>
      </w:tblGrid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документов, проверка представленных документов. Выдача расписки получателю государственной услуги, регистрация в журнале 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осуществление проверки полноты документов, регистрация. Направление документов руководителю уполномоченного органа для наложения резолюции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корреспонденцией. Наложение резолюции, передача документов на исполнение ответственному лицу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реестра. Отправка документов в уполномоченный орган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направления в детскую дошкольную организацию, в случае отсутствия мест в дошкольной организации, уведомления о постановке на очередь. Направление документов руководителю уполномоченного органа на подпись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исполненных документов. Передача документов специалисту уполномоченного органа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готовых документов. Передача готовых документов в Центр либо выдача в "личном кабинете" на портале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готовых документов. Выдача готовых документов получателю государственной услуги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организации"</w:t>
      </w:r>
    </w:p>
    <w:bookmarkEnd w:id="20"/>
    <w:bookmarkStart w:name="z4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8788400" cy="1046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88400" cy="1046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