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34b9d" w14:textId="f134b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оказания государственной услуги "Выдача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8 ноября 2012 года N 41/04. Зарегистрировано Департаментом юстиции Карагандинской области 7 декабря 2012 года N 2007. Утратило силу постановлением акимата города Сарани Карагандинской области от 17 мая 2013 года N 19/01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Сарани Карагандинской области от 17.05.2013 N 19/01.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науки", акимат города Сарани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в сфере образования "Выдача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Сарани Бедельбаеву Гульмиру Сериковну.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Сарани                         С. Касимов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Сарани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ноября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41/04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органов, осуществляющих функции</w:t>
      </w:r>
      <w:r>
        <w:br/>
      </w:r>
      <w:r>
        <w:rPr>
          <w:rFonts w:ascii="Times New Roman"/>
          <w:b/>
          <w:i w:val="false"/>
          <w:color w:val="000000"/>
        </w:rPr>
        <w:t>
по опеке или попечительству для оформления</w:t>
      </w:r>
      <w:r>
        <w:br/>
      </w:r>
      <w:r>
        <w:rPr>
          <w:rFonts w:ascii="Times New Roman"/>
          <w:b/>
          <w:i w:val="false"/>
          <w:color w:val="000000"/>
        </w:rPr>
        <w:t>
сделок с имуществом, принадлежащим на праве</w:t>
      </w:r>
      <w:r>
        <w:br/>
      </w:r>
      <w:r>
        <w:rPr>
          <w:rFonts w:ascii="Times New Roman"/>
          <w:b/>
          <w:i w:val="false"/>
          <w:color w:val="000000"/>
        </w:rPr>
        <w:t>
собственности несовершеннолетним детям"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оказания государственной услуги "Выдача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детям" (далее – Регламент)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структурно-функциональные единицы (СФЕ) -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получатель государственной услуги -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- государственное учреждение "Отдел образования, физической культуры и спорта города Сарани";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центр обслуживания населения - республиканское государственное предприятие, осуществляющее организацию предоставления государственных услуг физическим и (или) юридическим лицам по приему заявлений и выдаче документов по принципу "одного окна".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государственным учреждением "Отдел образования, физической культуры и спорта города Сарани" (далее - уполномоченный орган),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через Центры обслуживания населения: Отдел города Сарани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и/или представительство отдела города Сарани в поселке Актас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Центр),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 и через веб-портал "Электронного правительства": www.e.gov.kz (далее - портал), при условии наличия у получателя государственной услуги электронной цифровой подписи (далее –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22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года, </w:t>
      </w:r>
      <w:r>
        <w:rPr>
          <w:rFonts w:ascii="Times New Roman"/>
          <w:b w:val="false"/>
          <w:i w:val="false"/>
          <w:color w:val="000000"/>
          <w:sz w:val="28"/>
        </w:rPr>
        <w:t>статей 66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"О браке (супружестве) и семье",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2012 года N 382 "Об утверждении Правил осуществления функций государства по опеке и попечительству",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Центре – выдача справок органов, осуществляющих функции по опеке и попечительству, на совершение сделок по отчуждению недвижимого имущества, являющихся собственниками жилища, в нотариальную контору, либо в банки для оформления ссуды под залог жилья, принадлежащего несовершеннолетнему (далее – справка),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выдача справок в форме электронного документа, подписанного ЭЦП уполномоченного лица уполномоченного органа, либо мотивированный ответ об отказе в предоставлении государственной услуги в форме электронного документа.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с момента обращения получателя государственной услуги составляют пять рабочих дней (день приема и день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при сдаче необходимых документов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получателя государственной услуги в день обращения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при получении справки или мотивированного ответа об отказе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с момента обращения получателя государственной услуги составляют пять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Центр – шесть дней в неделю, за исключением выходных и праздничных дней, в соответствии с установленным графиком работы с 09.00 часов до 20.00, без перерыва;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портал – круглосуточно.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 оказания государственной услуги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получателю государственной услуги необходимо представить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справки в нотариальную контору: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получателя государственной услуги (от обоих родителей (супругов) или лиц, их заменяющих (опекуны, попечители, патронатные воспитатели несовершеннолетних детей) (далее – законные представители)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заверенное заявление от законных представителей о предоставлении гарантированного жилья, нотариально заверенное заявление от близких родственников о предоставлении гарантированного жилья в случае ненадлежащего исполнения обязательств перед банком;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справка-согласие несовершеннолетнего, являющегося собственником жилища, с места учебы на совершение сделок по отчуждению недвижимого имущества, заверенная руководителем учебного заведения;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доверенность от имени отсутствующего супруга (-и), заверенная нотариусом на совершение оформления сделки;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удостоверяющих личность получателя государственной услуги (законных представителей);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о рождении ребенка (в случае рождения до 13 августа 2007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о заключении брака (в случае заключения брака до 2008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о расторжении брака (в случае расторжения брака до 2008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справки по форме N 4 (в случае рождения ребенка вне брака до 2008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документов на недвижимое имущество (квартира, дом, дача (договор, свидетельство о государственной регистрации прав на недвижимость, технический паспорт на имущество).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справки в банки для оформления ссуды под залог жилья, принадлежащего несовершеннолетнему: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получателей государственной услуги (от обоих родителей (супругов) или лиц, их заменяющих (опекуны, попечители, патронатные воспитатели несовершеннолетних детей) (далее – законные представители)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заверенное заявление от законных представителей о предоставлении гарантированного жилья, нотариально заверенное заявление от близких родственников о предоставлении гарантированного жилья в случае ненадлежащего исполнения обязательств перед банком;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справка-согласие несовершеннолетнего, являющегося собственником жилища, с места учебы на совершение сделок по отчуждению недвижимого имущества, заверенная руководителем учебного заведения;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доверенность от имени отсутствующего супруга (-и), заверенная нотариусом на совершение оформления сделки;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письмо из банка о выдаче справки на разрешение залога жилья, принадлежащего несовершеннолетнему (в случае предоставления ссуды под залог жилья, принадлежащего несовершеннолетнему);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удостоверяющих личность получателя государственной услуги (законных представителей);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о рождении ребенка (в случае рождения до 13 августа 2007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заключении брака (в случае заключения брака до 2008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о расторжении брака (в случае расторжения брака до 2008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справки по форме N 4 (в случае рождения ребенка вне брака с 2008 года) либо предоставление справки по форме N 4 (в случае рождения ребенка вне брака);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недвижимое имущество (квартира, дом, дача (договор, свидетельство о государственной регистрации прав на недвижимость, технический паспорт на имущество).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Разрешение на оформление сделки с недвижимым имуществом, собственником которого является несовершеннолетний ребенок (дети), выдается по месту регистрации несовершеннолетнего.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отчуждается имущество, расположенное за пределами административно-территориальной единицы Республики Казахстан, на которой проживает несовершеннолетний собственник, то согласие на отчуждение недвижимого имущества дают органы, осуществляющие функции по опеке или попечительству по месту нахождения недвижимого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справки в нотариальную контору: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подписанный электронной цифровой подписью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заверенное заявление от законных представителей о предоставлении гарантированного жилья, нотариально заверенное заявление от близких родственников о предоставлении гарантированного жилья в случае ненадлежащего исполнения обязательств перед банком – в виде сканированной копии прикрепляются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справка-согласие несовершеннолетнего, являющегося собственником жилища, с места учебы на совершение сделок по отчуждению недвижимого имущества, заверенное руководителем учебного заведения –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доверенность от имени отсутствующего супруга (-и), заверенная нотариусом на совершение оформления сделки –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смерти –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удостоверяющих личность получателя государственной услуги (законных представителей);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рождении ребенка (в случае рождения до 13 августа 2007 года) либо свидетельство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заключении брака (в случае заключения брака до 2008 года) либо свидетельство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расторжении брака (в случае расторжения брака до 2008 года) либо свидетельство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справки по форме N 4 (в случае рождения ребенка вне брака) либо справка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 на недвижимое имущество (квартира, дом, дача (договор, свидетельство о государственной регистрации прав на недвижимость, технический паспорт на имущество) либо документы в виде сканированной копии прикрепляются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справки в банки для оформления ссуды под залог жилья, принадлежащего несовершеннолетнему: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подписанный электронной цифровой подписью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заверенное заявление от законных представителей о предоставлении гарантированного жилья, нотариально заверенное заявление от близких родственников о предоставлении гарантированного жилья в случае ненадлежащего исполнения обязательств перед банком – в виде сканированной копии прикрепляются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справка-согласие несовершеннолетнего, являющегося собственником жилища, с места учебы на совершение сделок по отчуждению недвижимого имущества, заверенная руководителем учебного заведения,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доверенность от имени отсутствующего супруга (-и), заверенная нотариусом на совершение оформления сделки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письмо из банка о выдаче справки на разрешение залога жилья, принадлежащего несовершеннолетнему (в случае предоставления ссуды под залог жилья, принадлежащего несовершеннолетнему),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смерти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удостоверяющих личность получателя государственной услуги (законных представителей);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рождении ребенка (в случае рождения до 13 августа 2007 года) либо свидетельство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заключении брака (в случае заключения брака до 2008 года) либо свидетельство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расторжении брака (в случае расторжения брака до 2008 года) либо свидетельство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справки по форме N 4 (в случае рождения ребенка вне брака) либо справка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 на недвижимое имущество (квартира, дом, дача (договор, свидетельство о государственной регистрации прав на недвижимость, технический паспорт на имущество) либо документы в виде сканированной копии прикрепляются к электронному запросу.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через портал в форме электронных документов, подписанные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Разрешение на оформление сделки с недвижимым имуществом, собственником которого является несовершеннолетний ребенок (дети), выдается по месту регистрации несовершеннолетнего.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отчуждается имущество, расположенное за пределами административно-территориальной единицы Республики Казахстан, на которой проживает несовершеннолетний собственник, то согласие на отчуждение недвижимого имущества дают органы, осуществляющие функции по опеке или попечительству по месту нахождения недвижимого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Необходимые документы для получения государственной услуги сдаются: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Центр – прием документов осуществляется в операционном зале посредством "безбарьерного"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прием электронного документа осуществляется в "личном кабинете"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приеме всех необходимых документов получателю государственной услуги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Центр –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его (ее) контактные данные;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портал – получателю государственной услуги в "личный кабинет" или на электронную почту направляется уведомление-отчет о принятии запроса на предоставление государственной услуги с указанием даты и времени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Выдача готовых документов получателю государственной услуги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Центр – работником Центра посредством "окон" ежедневно на основании расписки в указанный в ней срок;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действительна в течение 1 (одного) месяца со дня выдачи;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результатом услуги в указанный срок, Центр обеспечивает их хранение в течение одного месяца, после чего передает их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"личном кабинете" на портале – при самостоятельном направлении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Центром будет отказано в приеме документов в случае представления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получателю государственной услуги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 выявлении ошибок в оформлении документов, поступающих из Центра в течение трех рабочих дней после получения пакета документов, возвращает их в Центр с письменным обоснованием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об этом получателя государственной услуги в течение одного рабочего дня и выдает письменное обоснование уполномоченного органа о причине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мотивированный ответ об отказе в предоставлении государственной услуги получатель государственной услуги получает в личном кабинете на портале в виде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взаимодействия административных действий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Ответственным лицом за оказание государственной услуги является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органов,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осуществляющих функции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опеке или попечительству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оформления сделок с имуществом,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принадлежащим на праве собственности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детям"</w:t>
      </w:r>
    </w:p>
    <w:bookmarkEnd w:id="13"/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</w:t>
      </w:r>
      <w:r>
        <w:br/>
      </w:r>
      <w:r>
        <w:rPr>
          <w:rFonts w:ascii="Times New Roman"/>
          <w:b/>
          <w:i w:val="false"/>
          <w:color w:val="000000"/>
        </w:rPr>
        <w:t>
уполномоченного органа и центров обслуживания населения по оказанию государственной услуги "Выдача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7"/>
        <w:gridCol w:w="4272"/>
        <w:gridCol w:w="2238"/>
        <w:gridCol w:w="2723"/>
      </w:tblGrid>
      <w:tr>
        <w:trPr>
          <w:trHeight w:val="30" w:hRule="atLeast"/>
        </w:trPr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 и центров обслуживания населения, осуществляющие функции по оказанию государственной услуги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адрес, электронный адрес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города Сарани"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Жамбыла,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www.saragoo@mail.ru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(72137) 4-05-55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18.00 часов, с обеденным перерывом с 13.00 часов до 14.00 часов, кроме выходных (суббота, воскресенье) и праздничных дней</w:t>
            </w:r>
          </w:p>
        </w:tc>
      </w:tr>
      <w:tr>
        <w:trPr>
          <w:trHeight w:val="30" w:hRule="atLeast"/>
        </w:trPr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 населения: отдел города Сарани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Жамбыла, 85/3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www.saran-2012@mail.ru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(72137) 5-03-09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Шесть дней в неделю, за исключением выходных и праздничных дней, в соответствии с установленным графиком работы с 09.00 часов до 20.00, без перерыва.</w:t>
            </w:r>
          </w:p>
        </w:tc>
      </w:tr>
      <w:tr>
        <w:trPr>
          <w:trHeight w:val="30" w:hRule="atLeast"/>
        </w:trPr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 населения: представительство отдела города Сарани филиала республиканского государственного предприятия на праве хозяйственного ведения Центр обслуживания населения по Карагандинской области"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101203, Карагандинская область, поселок Актас, улица Первомайская, 16 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www.saran-2012@mail.ru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(72137) 5-50-34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Шесть дней в неделю, за исключением выходных и праздничных дней, в соответствии с установленным графиком работы с 09.00 часов до 20.00, без перерыва.</w:t>
            </w:r>
          </w:p>
        </w:tc>
      </w:tr>
    </w:tbl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органов,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осуществляющих функции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опеке или попечительству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оформления сделок с имуществом,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принадлежащим на праве собственности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детям"</w:t>
      </w:r>
    </w:p>
    <w:bookmarkEnd w:id="15"/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 Казахстан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Государственное учреждение "Отдел образования, физической культуры и спорта города Сарани"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Государственное учреждение "Отдел образования, физической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культуры и спорта города Сарани", действующий в интересах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несовершеннолетнего (-ей, - их)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разрешает на _________________________________ недвижимого имущества,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расположенного по адресу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 "Отдел образования, физической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культуры и спорта города Сарани", __________________ подпись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 действительна в течение 1 (одного) месяца со дня выдачи.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органов,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осуществляющих функции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опеке или попечительству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оформления сделок с имуществом,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принадлежащим на праве собственности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Начальнику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 "Отдел образования, физической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культуры и спорта города Сарани"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начальника)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супругов (Ф.И.О. полностью,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 сокращений точно по документу,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удостоверяющему личность)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проживающих по адресу, телефон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Просим Вашего разрешения на отчуждение недвижимого имущества,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расположенного по адресу: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Имеем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Ф.И.О. детей, год рождения, N свидетельства о рождении, дети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старше 10 лет расписываются, пишут слово – "согласны")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об отце (Ф.И.О., N удостоверения личности, кем и когда выдано)_______________________________________ роспись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матери (Ф.И.О., N удостоверения личности, кем и когда выдано)_______________________________________ роспись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дальнейшего проживания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Фразу "В дальнейшем дети будут обеспечены жильем" (написать собственноручно)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"___"______________ год           Подпись обоих супругов</w:t>
      </w:r>
    </w:p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органов,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осуществляющих функции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опеке или попечительству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оформления сделок с имуществом,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принадлежащим на праве собственности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Начальнику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 "Отдел образования, физической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культуры и спорта города Сарани"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начальника)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супругов (Ф.И.О. полностью,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 сокращений точно по документу,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удостоверяющему личность)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проживающих по адресу, телефон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Просим Вашего разрешения на залог недвижимого имущества,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расположенного по адресу: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получения кредита в размере ______________ сроком на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Имеем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Ф.И.О. детей, год рождения, N свидетельства о рождении, дети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старше 10 лет расписываются, пишут слово – "согласны")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об отце (Ф.И.О., N удостоверения личности, кем и когда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выдано) _______________________________________ роспись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матери (Ф.И.О., N удостоверения личности, кем и когда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выдано) _______________________________________ роспись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Письмо из банка N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потери жилья дети будут проживать по адресу (указать адрес дополнительной площади или адреса близких родственников, согласных взять детей), фразу "обязуемся в дальнейшем детей не оставить без жилья" – написать собственноручно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"___" _____________ год           Подпись обоих супругов</w:t>
      </w:r>
    </w:p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органов,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осуществляющих функции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опеке или попечительству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оформления сделок с имуществом,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принадлежащим на праве собственности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детям"</w:t>
      </w:r>
    </w:p>
    <w:bookmarkEnd w:id="19"/>
    <w:bookmarkStart w:name="z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взаимодействия административных действий каждой СФЕ с указанием срока выполнения каждого административного действия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6"/>
        <w:gridCol w:w="3611"/>
        <w:gridCol w:w="3465"/>
        <w:gridCol w:w="3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</w:t>
            </w:r>
          </w:p>
        </w:tc>
      </w:tr>
      <w:tr>
        <w:trPr>
          <w:trHeight w:val="30" w:hRule="atLeast"/>
        </w:trPr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 - распорядительное решение)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специалисту уполномоченного органа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документов на исполнение специалисту</w:t>
            </w:r>
          </w:p>
        </w:tc>
      </w:tr>
      <w:tr>
        <w:trPr>
          <w:trHeight w:val="30" w:hRule="atLeast"/>
        </w:trPr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рабочий день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1"/>
        <w:gridCol w:w="3605"/>
        <w:gridCol w:w="3460"/>
        <w:gridCol w:w="3314"/>
      </w:tblGrid>
      <w:tr>
        <w:trPr>
          <w:trHeight w:val="30" w:hRule="atLeast"/>
        </w:trPr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</w:tr>
      <w:tr>
        <w:trPr>
          <w:trHeight w:val="30" w:hRule="atLeast"/>
        </w:trPr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справки или мотивированного отказа руководству на подпись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или мотивированного отказа</w:t>
            </w:r>
          </w:p>
        </w:tc>
      </w:tr>
      <w:tr>
        <w:trPr>
          <w:trHeight w:val="30" w:hRule="atLeast"/>
        </w:trPr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 - распорядительное решение)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и подготовка справки или мотивированного отказа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справки или мотивированного отказа Центру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или мотивированного отказа</w:t>
            </w:r>
          </w:p>
        </w:tc>
      </w:tr>
      <w:tr>
        <w:trPr>
          <w:trHeight w:val="30" w:hRule="atLeast"/>
        </w:trPr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7"/>
        <w:gridCol w:w="2674"/>
        <w:gridCol w:w="2928"/>
        <w:gridCol w:w="2738"/>
        <w:gridCol w:w="28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</w:tr>
      <w:tr>
        <w:trPr>
          <w:trHeight w:val="3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регистрация документов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Прием и регистрация документов 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Ознакомление с документами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Рассмотрение документов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Выдача справки или мотивированного отказа</w:t>
            </w:r>
          </w:p>
        </w:tc>
      </w:tr>
      <w:tr>
        <w:trPr>
          <w:trHeight w:val="3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Направление документов специалисту уполномоченного органа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Направление документов руководству для наложения резолюции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Наложение резолюции, передача документов на исполнение специалисту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Рассмотрение документов и подготовка справки или мотивированного отказа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Направление справки или мотивированного отказа руководству на подпись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Отправка справки или мотивированного отказа Центру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Варианты использования. Через портал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6"/>
        <w:gridCol w:w="4564"/>
        <w:gridCol w:w="5290"/>
      </w:tblGrid>
      <w:tr>
        <w:trPr>
          <w:trHeight w:val="345" w:hRule="atLeast"/>
        </w:trPr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480" w:hRule="atLeast"/>
        </w:trPr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регистрация документов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Ознакомление с документами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Рассмотрение документов</w:t>
            </w:r>
          </w:p>
        </w:tc>
      </w:tr>
      <w:tr>
        <w:trPr>
          <w:trHeight w:val="690" w:hRule="atLeast"/>
        </w:trPr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Направление документов руководству для наложения резолюции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Наложение резолюции, передача документов на исполнение специалисту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Рассмотрение документов и подготовка справки или мотивированного отказа</w:t>
            </w:r>
          </w:p>
        </w:tc>
      </w:tr>
      <w:tr>
        <w:trPr>
          <w:trHeight w:val="330" w:hRule="atLeast"/>
        </w:trPr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Направление справки или мотивированного отказа руководству на подпись</w:t>
            </w:r>
          </w:p>
        </w:tc>
      </w:tr>
      <w:tr>
        <w:trPr>
          <w:trHeight w:val="405" w:hRule="atLeast"/>
        </w:trPr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Отправка справки или мотивированного отказа получателю государственной услуги</w:t>
            </w:r>
          </w:p>
        </w:tc>
      </w:tr>
    </w:tbl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органов,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осуществляющих функции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опеке или попечительству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оформления сделок с имуществом,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принадлежащим на праве собственности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детям"</w:t>
      </w:r>
    </w:p>
    <w:bookmarkEnd w:id="24"/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8026400" cy="793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26400" cy="793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