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79e78" w14:textId="5379e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43 сессии Саранского городского маслихата от 12 декабря 2011 года N 665 "О городском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10 сессии Саранского городского маслихата Карагандинской области от 25 октября 2012 года N 110. Зарегистрировано Департаментом юстиции Карагандинской области 8 ноября 2012 года N 1963.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Саранский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43 сессии Саранского городского маслихата от 12 декабря 2011 года N 665 "О городском бюджете на 2012-2014 годы" (зарегистрировано в Реестре государственной регистрации нормативных правовых актов за N 8-7-128, опубликовано в газете "Саран газеті" 30 декабря 2011 года N 53), в которое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3 сессии Саранского городского маслихата от 6 апреля 2012 года N 35 "О внесении изменений в решение 43 сессии Саранского городского маслихата от 12 декабря 2011 года N 665 "О городском бюджете на 2012-2014 годы"" (зарегистрировано в Реестре государственной регистрации нормативных правовых актов за N 8-7-133, опубликовано в газете "Спутник" 19 апреля 2012 года N 16),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5 сессии Саранского городского маслихата от 11 июня 2012 года N 63 "О внесении изменений в решение 43 сессии Саранского городского маслихата от 12 декабря 2011 года N 665 "О городском бюджете на 2012-2014 годы"" (зарегистрировано в Реестре государственной регистрации нормативных правовых актов за N 8-7-137, опубликовано в газете "Спутник" 28 июня 2012 года N 26),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7 сессии Саранского городского маслихата от 14 августа 2012 года N 83 "О внесении изменений в решение 43 сессии Саранского городского маслихата от 12 декабря 2011 года N 665 "О городском бюджете на 2012-2014 годы" (зарегистрировано в Реестре государственной регистрации нормативных правовых актов за N 1920, опубликовано в газете "Спутник" 6 сентября 2012 года N 36)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"3734214" заменить на цифры "3749614";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"3751940" заменить на цифры "3767340";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"189715" заменить на цифры "205115";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Туркавский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Бекбанов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2012 года N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2011 года N 665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решению вопросов обустройства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на проведение ремонта общего имущества объектов кондоминиум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-205115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