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ea80" w14:textId="021e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августа 2012 года N 73. Зарегистрировано Департаментом юстиции  Карагандинской области 10 сентября 2012 года N 1930. Утратило силу решением Сатпаевского городского маслихата Карагандинской области от 20 августа 2014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20.08.2014 N 262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N 710 "Вопросы Министерства юстиции Республики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8-6-136 и опубликовано 21 марта 2012 года в N 23 (1994) газеты "Шарайна")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города Сатпаев,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Сатпаев"         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