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f075" w14:textId="fe6f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Каражалского городского маслихата от 28 марта 2012 года N 19 "Об утверждении Правил предоставления жилищной помощи малообеспеченному населению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Каражалского городского маслихата Карагандинской области от 28 сентября 2012 года N 65. Зарегистрировано Департаментом юстиции Карагандинской области 24 октября 2012 года N 1956. Утратило силу решением Каражалского городского маслихата области Ұлытау от 23 мая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23.05.2024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Каражалского городского маслихата от 28 марта 2012 года N 19 "Об утверждении Правил предоставления жилищной помощи малообеспеченному населению города Каражал" (зарегистрировано в Реестре государственной регистрации нормативных правовых актов за номером 8-5-127, опубликовано в газете "Қазыналы өңір" от 12 мая 2012 года N 18)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малообеспеченному населению города Каражал, утвержденных данным решением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на русском языке "предоставления" заменить словом "оказания";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социальной сферы и правовой защиты (С. Сыртанбеков).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VIII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