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7842" w14:textId="89e7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17 мая 2012 года N 109. Зарегистрировано Управлением юстиции города Каражал Карагандинской области 11 июня 2012 года N 8-5-130. Утратило силу постановлением акимата города Каражал Карагандинской области от 17 марта 2014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Каражал Карагандинской области от 17.03.2014 N 30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с 1 марта 2012 года дополнительную социальную помощь лицам, имеющим право на материальное обеспечение детей-инвалидов, воспитывающихся и обучающихся на дому (далее –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Предоставлять социальную помощь в размере четырех месячных расчетных показателей в квартал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до 15 числа месяца следующего за отчетным.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Каражал" (Гармашова Н.Н.)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города Каражал" (Абдрахманова Н.Ж.) обеспечить финансирование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Каражал Курмансеитова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