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e622" w14:textId="bc3e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Балхаша от 29 октября 2010 года N 36/01 "Об установлении квоты рабочих мест для трудоустройства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19 января 2012 года N 02/04. Зарегистрировано Управлением юстиции города Балхаша Карагандинской области 9 февраля 2012 года N 8-4-268. Утратило силу постановлением акимата города Балхаша Карагандинской области от 12 мая 2016 года N 18/02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Балхаша Карагандинской области от 12.05.2016 N 18/02.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города Балхаша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Балхаша от 29 октября 2010 года N 36/01 "Об установлении квоты рабочих мест для трудоустройства инвалидов" (зарегистрировано в Реестре государственной регистрации нормативных правовых актов за N 8-4-201, опубликовано в газетах "Балқаш өңірі" N 141-142 (11654), "Северное Прибалхашье" N 136-137 (695) от 26 ноября 2010 года)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Установить квоту рабочих мест для трудоустройства инвалидов в размере трех процентов от общей численности рабочих мест на предприятиях, учреждениях и организациях всех форм собственности города Балхаша.".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Балхаша Молдабаеву Бахит Кадыровну.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Балхаша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Тейлянов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