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f2e" w14:textId="a847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декабря 2012 года N 10/4. Зарегистрировано Департаментом юстиции Карагандинской области 14 декабря 2012 года N 2031.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Карагандинского областного маслихата от 5 декабря 2012 года № 106 "О внесении изменений в решение XLI сессии Карагандинского областного маслихата от 29 ноября 2011 года N 464 "Об областном бюджете на 2012-2014 годы""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7 марта 2012 года N 2/5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8-3-136, опубликовано в газете "Второе счастье" от 6 апреля 2012 года N 4 (43)),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Темиртауского городского маслихата от 11 апреля 2012 года N 3/4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8-3-139, опубликовано в газете "Второе счастье" от 26 апреля 2012 года N 5),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Темиртауского городского маслихата от 13 июня 2012 года N 5/4 "О внесении изменений и дополнения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8-3-142, опубликовано в газете "Второе счастье" от 27 июня 2012 года N 7 (46)),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Темиртауского городского маслихата от 17 августа 2012 года N 7/4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8-3-145, опубликовано в газете "Второе счастье" от 7 сентября 2012 года N 9 (48)),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Темиртауского городского маслихата от 8 ноября 2012 года N 9/4 "О внесении изменений и дополнения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1971, опубликовано в газете "Взгляд на события" от 19 ноября 2012 года N 144 (1050)),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"9 702 083" заменить цифрами "9 695 715";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"1 343 431" заменить цифрами "1 337 063";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"9 993 345" заменить цифрами "9 986 977";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"1 343 431" заменить цифрами "1 337 063";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"3 809";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"2 649" заменить цифрами "1 153";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"40 726" заменить цифрами "35 417";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"2 988" заменить цифрами "2 824";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"10 427" заменить цифрами "6 760";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"7 433" заменить цифрами "6 680";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10/4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