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52d7" w14:textId="d2f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государственного учреждения "Баянаульский государственный национальный природный парк"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октября 2012 года N 52/01. Зарегистрировано Департаментом юстиции Карагандинской области 26 ноября 2012 года N 1989.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обеспечения особой охраны и защиты государственного учреждения "Баянаульский государственный национальный природный парк" от неблагоприятного внешнего воздействия,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на территории Карагандинской области вокруг границы государственного учреждения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шириной два километра, общей площадью 9691 гектар, без изъятия у собственников земельных участков и землепользователей и без изменения категории земель;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порядок природопользования на территории охранной зоны национального парка,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охранной зоны, аналогичную конфигурации границы национального парка.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Айтуганова К.К.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"Об установлении охранной зоны государственного учреждения "Баянаульский государственный национальный природный парк" на территории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государственного учреждения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государственного учреждения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национального парка не допускается: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национального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оказывать вредное воздействие на экологические системы национального парка.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постановлением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национального парка, предоставления им служебных земельных наделов.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охранной зоне национального парка при осуществлении видов деятельности, указанных в пункте 3 настоящего приложения,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