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c6c4" w14:textId="d32c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8 августа 2012 года N 36/01. Зарегистрировано Департаментом юстиции Карагандинской области 7 сентября 2012 года N 1926. Утратило силу постановлением акимата Карагандинской области от 4 марта 2016 года № 13/01</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04.03.2016 № 13/01.</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14 сентября 2011 года N 128-р "О мерах по реализации Закона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Карагандинской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области Айтуганова К.К.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области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Кусаинов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08 августа 2012 года</w:t>
            </w:r>
            <w:r>
              <w:br/>
            </w:r>
            <w:r>
              <w:rPr>
                <w:rFonts w:ascii="Times New Roman"/>
                <w:b w:val="false"/>
                <w:i w:val="false"/>
                <w:color w:val="000000"/>
                <w:sz w:val="20"/>
              </w:rPr>
              <w:t>N 36/01</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отбора инновационных проектов в области</w:t>
      </w:r>
      <w:r>
        <w:br/>
      </w:r>
      <w:r>
        <w:rPr>
          <w:rFonts w:ascii="Times New Roman"/>
          <w:b/>
          <w:i w:val="false"/>
          <w:color w:val="000000"/>
        </w:rPr>
        <w:t>агропромышленного комплекса Карагандинской области</w:t>
      </w:r>
      <w:r>
        <w:br/>
      </w:r>
      <w:r>
        <w:rPr>
          <w:rFonts w:ascii="Times New Roman"/>
          <w:b/>
          <w:i w:val="false"/>
          <w:color w:val="000000"/>
        </w:rPr>
        <w:t>Глава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Настоящие Правила организации отбора инновационных проектов в области агропромышленного комплекса Карагандинской области (далее – Правила) определяют порядок организации отбора инновационных проектов в области агропромышленного комплекса Карагандинской области для их внедрения и распространения за счет средств местного бюджета и представления отчетов о мерах, принятых по внедрению и распространению инновационного проекта в агропромышленном комплексе Карагандинской области.</w:t>
      </w:r>
      <w:r>
        <w:br/>
      </w:r>
      <w:r>
        <w:rPr>
          <w:rFonts w:ascii="Times New Roman"/>
          <w:b w:val="false"/>
          <w:i w:val="false"/>
          <w:color w:val="000000"/>
          <w:sz w:val="28"/>
        </w:rPr>
        <w:t>
      </w:t>
      </w:r>
      <w:r>
        <w:rPr>
          <w:rFonts w:ascii="Times New Roman"/>
          <w:b w:val="false"/>
          <w:i w:val="false"/>
          <w:color w:val="000000"/>
          <w:sz w:val="28"/>
        </w:rPr>
        <w:t>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1) субъекты агропромышленного комплекса - физические и юридические лица, осуществляющие деятельность в агропромышленном комплексе (далее - АПК) Карагандинской области;</w:t>
      </w:r>
      <w:r>
        <w:br/>
      </w:r>
      <w:r>
        <w:rPr>
          <w:rFonts w:ascii="Times New Roman"/>
          <w:b w:val="false"/>
          <w:i w:val="false"/>
          <w:color w:val="000000"/>
          <w:sz w:val="28"/>
        </w:rPr>
        <w:t>
      </w:t>
      </w:r>
      <w:r>
        <w:rPr>
          <w:rFonts w:ascii="Times New Roman"/>
          <w:b w:val="false"/>
          <w:i w:val="false"/>
          <w:color w:val="000000"/>
          <w:sz w:val="28"/>
        </w:rPr>
        <w:t>2) администратор бюджетной программы – уполномоченный орган местного исполнительного органа по вопросам реализации государственной политики в сфере АПК, на которого в установленном законодательством Республики Казахстан возложены функции по администрированию бюджетной программы по разработке, распространению и внедрению инновационного опыта в АПК Карагандинской области;</w:t>
      </w:r>
      <w:r>
        <w:br/>
      </w:r>
      <w:r>
        <w:rPr>
          <w:rFonts w:ascii="Times New Roman"/>
          <w:b w:val="false"/>
          <w:i w:val="false"/>
          <w:color w:val="000000"/>
          <w:sz w:val="28"/>
        </w:rPr>
        <w:t>
      </w:t>
      </w:r>
      <w:r>
        <w:rPr>
          <w:rFonts w:ascii="Times New Roman"/>
          <w:b w:val="false"/>
          <w:i w:val="false"/>
          <w:color w:val="000000"/>
          <w:sz w:val="28"/>
        </w:rPr>
        <w:t>3) научные организации (далее - НО) – юридические лица, основной деятельностью которых является проведение научной и научно-технической деятельности в АПК, имеющие государственную аккредитацию на проведение научных исследований;</w:t>
      </w:r>
      <w:r>
        <w:br/>
      </w:r>
      <w:r>
        <w:rPr>
          <w:rFonts w:ascii="Times New Roman"/>
          <w:b w:val="false"/>
          <w:i w:val="false"/>
          <w:color w:val="000000"/>
          <w:sz w:val="28"/>
        </w:rPr>
        <w:t>
      </w:t>
      </w:r>
      <w:r>
        <w:rPr>
          <w:rFonts w:ascii="Times New Roman"/>
          <w:b w:val="false"/>
          <w:i w:val="false"/>
          <w:color w:val="000000"/>
          <w:sz w:val="28"/>
        </w:rPr>
        <w:t>4) мероприятие по реализации инновационного проекта – комплекс мер по внедрению инновационного проекта в АПК Карагандинской области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5) заявка – пакет документов установленной формы согласно приложениям к настоящим Правилам, предоставляемый в уполномоченный орган местного исполнительного органа по вопросам реализации государственной политики в сфере АПК;</w:t>
      </w:r>
      <w:r>
        <w:br/>
      </w:r>
      <w:r>
        <w:rPr>
          <w:rFonts w:ascii="Times New Roman"/>
          <w:b w:val="false"/>
          <w:i w:val="false"/>
          <w:color w:val="000000"/>
          <w:sz w:val="28"/>
        </w:rPr>
        <w:t>
      </w:t>
      </w:r>
      <w:r>
        <w:rPr>
          <w:rFonts w:ascii="Times New Roman"/>
          <w:b w:val="false"/>
          <w:i w:val="false"/>
          <w:color w:val="000000"/>
          <w:sz w:val="28"/>
        </w:rPr>
        <w:t>6) заявитель (и) – субъект АПК, научной, научно-технической и инновационной деятельности на территории Республики Казахстан, представляющий заявку с мероприятиями по реализации инновационного проекта для его внедрения и распространения в АПК Карагандинской области для финансирования за счет средств местного бюджета.</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Глава 2. Порядок и условия отбора инновационных проектов</w:t>
      </w:r>
      <w:r>
        <w:br/>
      </w:r>
      <w:r>
        <w:rPr>
          <w:rFonts w:ascii="Times New Roman"/>
          <w:b/>
          <w:i w:val="false"/>
          <w:color w:val="000000"/>
        </w:rPr>
        <w:t>Параграф 1. Порядок отбора инновационных проектов</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Отбор инновационных проектов в области АПК Карагандинской области (далее – отбор инновационных проектов) проводится администратором бюджетной программы на конкурсной основе после принятия заявки от заявителя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К заявлению должны прилагаться следующие документы:</w:t>
      </w:r>
      <w:r>
        <w:br/>
      </w:r>
      <w:r>
        <w:rPr>
          <w:rFonts w:ascii="Times New Roman"/>
          <w:b w:val="false"/>
          <w:i w:val="false"/>
          <w:color w:val="000000"/>
          <w:sz w:val="28"/>
        </w:rPr>
        <w:t>
      </w:t>
      </w:r>
      <w:r>
        <w:rPr>
          <w:rFonts w:ascii="Times New Roman"/>
          <w:b w:val="false"/>
          <w:i w:val="false"/>
          <w:color w:val="000000"/>
          <w:sz w:val="28"/>
        </w:rPr>
        <w:t xml:space="preserve">1) план мероприятий по реализации инновационного (ых) проекта (ов)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 пояснительную записку к плану мероприятий по реализации инновационных (ого) проекта (ов),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 смету расходов мероприятий по реализации инновационного (ых) проекта (ов)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для юридических лиц:</w:t>
      </w:r>
      <w:r>
        <w:br/>
      </w:r>
      <w:r>
        <w:rPr>
          <w:rFonts w:ascii="Times New Roman"/>
          <w:b w:val="false"/>
          <w:i w:val="false"/>
          <w:color w:val="000000"/>
          <w:sz w:val="28"/>
        </w:rPr>
        <w:t>
      нотариально засвидетельствованную копию устава и свидетельства о государственной регистрации (перерегистрации);</w:t>
      </w:r>
      <w:r>
        <w:br/>
      </w:r>
      <w:r>
        <w:rPr>
          <w:rFonts w:ascii="Times New Roman"/>
          <w:b w:val="false"/>
          <w:i w:val="false"/>
          <w:color w:val="000000"/>
          <w:sz w:val="28"/>
        </w:rPr>
        <w:t>
      копию финансовой отчетности за последние два года;</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более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и печатью налогового органа;</w:t>
      </w:r>
      <w:r>
        <w:br/>
      </w:r>
      <w:r>
        <w:rPr>
          <w:rFonts w:ascii="Times New Roman"/>
          <w:b w:val="false"/>
          <w:i w:val="false"/>
          <w:color w:val="000000"/>
          <w:sz w:val="28"/>
        </w:rPr>
        <w:t>
      оригинал справки банка (банков), (микро кредитной (ных) организации (й), кредитного (ных) товарищества, института (тов) развития)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печатью банка (банков);</w:t>
      </w:r>
      <w:r>
        <w:br/>
      </w:r>
      <w:r>
        <w:rPr>
          <w:rFonts w:ascii="Times New Roman"/>
          <w:b w:val="false"/>
          <w:i w:val="false"/>
          <w:color w:val="000000"/>
          <w:sz w:val="28"/>
        </w:rPr>
        <w:t>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r>
        <w:br/>
      </w:r>
      <w:r>
        <w:rPr>
          <w:rFonts w:ascii="Times New Roman"/>
          <w:b w:val="false"/>
          <w:i w:val="false"/>
          <w:color w:val="000000"/>
          <w:sz w:val="28"/>
        </w:rPr>
        <w:t>
      </w:t>
      </w:r>
      <w:r>
        <w:rPr>
          <w:rFonts w:ascii="Times New Roman"/>
          <w:b w:val="false"/>
          <w:i w:val="false"/>
          <w:color w:val="000000"/>
          <w:sz w:val="28"/>
        </w:rPr>
        <w:t>5) для физических лиц:</w:t>
      </w:r>
      <w:r>
        <w:br/>
      </w:r>
      <w:r>
        <w:rPr>
          <w:rFonts w:ascii="Times New Roman"/>
          <w:b w:val="false"/>
          <w:i w:val="false"/>
          <w:color w:val="000000"/>
          <w:sz w:val="28"/>
        </w:rPr>
        <w:t>
      нотариально засвидетельствованную копию удостоверения личности, свидетельства о присвоении социального индивидуального кода, свидетельства налогоплательщика Республики Казахстан;</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r>
        <w:br/>
      </w:r>
      <w:r>
        <w:rPr>
          <w:rFonts w:ascii="Times New Roman"/>
          <w:b w:val="false"/>
          <w:i w:val="false"/>
          <w:color w:val="000000"/>
          <w:sz w:val="28"/>
        </w:rPr>
        <w:t>
      </w:t>
      </w:r>
      <w:r>
        <w:rPr>
          <w:rFonts w:ascii="Times New Roman"/>
          <w:b w:val="false"/>
          <w:i w:val="false"/>
          <w:color w:val="000000"/>
          <w:sz w:val="28"/>
        </w:rPr>
        <w:t>5. Предоставление заявителями документов на участие в конкурсе осуществляется не позднее 20 календарных дней со дня опубликования объявления.</w:t>
      </w:r>
      <w:r>
        <w:br/>
      </w:r>
      <w:r>
        <w:rPr>
          <w:rFonts w:ascii="Times New Roman"/>
          <w:b w:val="false"/>
          <w:i w:val="false"/>
          <w:color w:val="000000"/>
          <w:sz w:val="28"/>
        </w:rPr>
        <w:t>
      </w:t>
      </w:r>
      <w:r>
        <w:rPr>
          <w:rFonts w:ascii="Times New Roman"/>
          <w:b w:val="false"/>
          <w:i w:val="false"/>
          <w:color w:val="000000"/>
          <w:sz w:val="28"/>
        </w:rPr>
        <w:t>6. Администратор бюджетной программы не позднее 20 календарных дней до начала проведения конкурса публикует соответствующее объявление в официальных средствах массовой информации, распространяемых на всей территории Республики Казахстан и на официальном сайте.</w:t>
      </w:r>
      <w:r>
        <w:br/>
      </w:r>
      <w:r>
        <w:rPr>
          <w:rFonts w:ascii="Times New Roman"/>
          <w:b w:val="false"/>
          <w:i w:val="false"/>
          <w:color w:val="000000"/>
          <w:sz w:val="28"/>
        </w:rPr>
        <w:t>
      </w:t>
      </w:r>
      <w:r>
        <w:rPr>
          <w:rFonts w:ascii="Times New Roman"/>
          <w:b w:val="false"/>
          <w:i w:val="false"/>
          <w:color w:val="000000"/>
          <w:sz w:val="28"/>
        </w:rPr>
        <w:t>7. Процедура отбора инновационных проектов осуществляется в четыре этапа:</w:t>
      </w:r>
      <w:r>
        <w:br/>
      </w:r>
      <w:r>
        <w:rPr>
          <w:rFonts w:ascii="Times New Roman"/>
          <w:b w:val="false"/>
          <w:i w:val="false"/>
          <w:color w:val="000000"/>
          <w:sz w:val="28"/>
        </w:rPr>
        <w:t>
      первый этап: рассмотрение заявок администратором бюджетной программы на полноту и качество их оформления, соответствие требованиям настоящих Правил, устранение заявителем (ями) выявленных несоответствий либо отклонение заявки;</w:t>
      </w:r>
      <w:r>
        <w:br/>
      </w:r>
      <w:r>
        <w:rPr>
          <w:rFonts w:ascii="Times New Roman"/>
          <w:b w:val="false"/>
          <w:i w:val="false"/>
          <w:color w:val="000000"/>
          <w:sz w:val="28"/>
        </w:rPr>
        <w:t>
      второй этап: подготовка администратором бюджетной программы комплексного заключения по заявкам на основании их соответствия требованиям отбора инновационных проектов с учетом устраненных замечаний, если таковые были допущены в ходе первого этапа;</w:t>
      </w:r>
      <w:r>
        <w:br/>
      </w:r>
      <w:r>
        <w:rPr>
          <w:rFonts w:ascii="Times New Roman"/>
          <w:b w:val="false"/>
          <w:i w:val="false"/>
          <w:color w:val="000000"/>
          <w:sz w:val="28"/>
        </w:rPr>
        <w:t>
      третий этап: рассмотрение заявок и комплексного заключения Комиссией по отбору инновационных проектов, состоящей из представителей заинтересованных государственных органов местного исполнительного органа, науки, бизнеса и неправительственных организаций (далее - Комиссия), состав и положение, которой утверждаются администратором бюджетной программы;</w:t>
      </w:r>
      <w:r>
        <w:br/>
      </w:r>
      <w:r>
        <w:rPr>
          <w:rFonts w:ascii="Times New Roman"/>
          <w:b w:val="false"/>
          <w:i w:val="false"/>
          <w:color w:val="000000"/>
          <w:sz w:val="28"/>
        </w:rPr>
        <w:t>
      четвертый этап: принятие администратором бюджетной программы решения о финансировании инновационного проекта на основании положительного заключения или отказа в финансировании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8. Материалы, представляемые заявителем (ями) для участия в конкурсе на получение финансирования из местного бюджета для внедрения и распространения инновационных проектов, должны быть сформированы в единую папку, листы пронумерованы и оформлены в строгом соответствии с требованиями настоящих Правил и приложений к ним.</w:t>
      </w:r>
      <w:r>
        <w:br/>
      </w:r>
      <w:r>
        <w:rPr>
          <w:rFonts w:ascii="Times New Roman"/>
          <w:b w:val="false"/>
          <w:i w:val="false"/>
          <w:color w:val="000000"/>
          <w:sz w:val="28"/>
        </w:rPr>
        <w:t>
      </w:t>
      </w:r>
      <w:r>
        <w:rPr>
          <w:rFonts w:ascii="Times New Roman"/>
          <w:b w:val="false"/>
          <w:i w:val="false"/>
          <w:color w:val="000000"/>
          <w:sz w:val="28"/>
        </w:rPr>
        <w:t>9.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r>
        <w:br/>
      </w:r>
      <w:r>
        <w:rPr>
          <w:rFonts w:ascii="Times New Roman"/>
          <w:b w:val="false"/>
          <w:i w:val="false"/>
          <w:color w:val="000000"/>
          <w:sz w:val="28"/>
        </w:rPr>
        <w:t>
      </w:t>
      </w:r>
      <w:r>
        <w:rPr>
          <w:rFonts w:ascii="Times New Roman"/>
          <w:b w:val="false"/>
          <w:i w:val="false"/>
          <w:color w:val="000000"/>
          <w:sz w:val="28"/>
        </w:rPr>
        <w:t>10. По окончании срока приема заявок на участие в конкурсе, администратором бюджетной программы в течение 30 (тридцати) календарных дней проводится отбор заявок на соответствие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11. В случае выявления несоответствия представленных документов требованиям настоящих Правил, администратор бюджетной программы информирует об этом заявителя (ей) в течение 10 (десяти) календарных дней с даты приема документов. Устранение выявленных несоответствий производится заявителем (ями) в течение 10 (десяти) календарных дней с даты направления уведомления администратором бюджетной программы, в противном случае заявка подлежит отклонению. Доработанные заявки рассматриваются администратором бюджетной программы в течение 10 (десяти) календарных дней с даты устранении выявленных несоответствий.</w:t>
      </w:r>
      <w:r>
        <w:br/>
      </w:r>
      <w:r>
        <w:rPr>
          <w:rFonts w:ascii="Times New Roman"/>
          <w:b w:val="false"/>
          <w:i w:val="false"/>
          <w:color w:val="000000"/>
          <w:sz w:val="28"/>
        </w:rPr>
        <w:t>
      При отклонении заявки представленные документы возвращаются заявителю.</w:t>
      </w:r>
      <w:r>
        <w:br/>
      </w:r>
      <w:r>
        <w:rPr>
          <w:rFonts w:ascii="Times New Roman"/>
          <w:b w:val="false"/>
          <w:i w:val="false"/>
          <w:color w:val="000000"/>
          <w:sz w:val="28"/>
        </w:rPr>
        <w:t>
      </w:t>
      </w:r>
      <w:r>
        <w:rPr>
          <w:rFonts w:ascii="Times New Roman"/>
          <w:b w:val="false"/>
          <w:i w:val="false"/>
          <w:color w:val="000000"/>
          <w:sz w:val="28"/>
        </w:rPr>
        <w:t>12. По заявкам, соответствующим требованиям настоящих Правил и прошедшим первый этап процедуры отбора инновационных проектов, администратором бюджетной программы готовится комплексное заключение по заявкам на основании их соответствия требованиям отбора инновационных проектов.</w:t>
      </w:r>
      <w:r>
        <w:br/>
      </w:r>
      <w:r>
        <w:rPr>
          <w:rFonts w:ascii="Times New Roman"/>
          <w:b w:val="false"/>
          <w:i w:val="false"/>
          <w:color w:val="000000"/>
          <w:sz w:val="28"/>
        </w:rPr>
        <w:t>
      </w:t>
      </w:r>
      <w:r>
        <w:rPr>
          <w:rFonts w:ascii="Times New Roman"/>
          <w:b w:val="false"/>
          <w:i w:val="false"/>
          <w:color w:val="000000"/>
          <w:sz w:val="28"/>
        </w:rPr>
        <w:t>13. Администратор бюджетной программы выносит комплексное заключение по заявкам инновационного (ых) проекта (ов) на основании следующих требований отбора к инновационному (ым) проекту (ам):</w:t>
      </w:r>
      <w:r>
        <w:br/>
      </w:r>
      <w:r>
        <w:rPr>
          <w:rFonts w:ascii="Times New Roman"/>
          <w:b w:val="false"/>
          <w:i w:val="false"/>
          <w:color w:val="000000"/>
          <w:sz w:val="28"/>
        </w:rPr>
        <w:t>
      соответствие материалов заявителя (ей) требованиям настоящих Правил;</w:t>
      </w:r>
      <w:r>
        <w:br/>
      </w:r>
      <w:r>
        <w:rPr>
          <w:rFonts w:ascii="Times New Roman"/>
          <w:b w:val="false"/>
          <w:i w:val="false"/>
          <w:color w:val="000000"/>
          <w:sz w:val="28"/>
        </w:rPr>
        <w:t>
      инновационная направленность, техническая реализуемость проекта и уровень его готовности к внедрению и распространению в АПК на территории данного региона;</w:t>
      </w:r>
      <w:r>
        <w:br/>
      </w:r>
      <w:r>
        <w:rPr>
          <w:rFonts w:ascii="Times New Roman"/>
          <w:b w:val="false"/>
          <w:i w:val="false"/>
          <w:color w:val="000000"/>
          <w:sz w:val="28"/>
        </w:rPr>
        <w:t>
      соответствие приоритетным направлениям развития АПК региона и Республики Казахстан;</w:t>
      </w:r>
      <w:r>
        <w:br/>
      </w:r>
      <w:r>
        <w:rPr>
          <w:rFonts w:ascii="Times New Roman"/>
          <w:b w:val="false"/>
          <w:i w:val="false"/>
          <w:color w:val="000000"/>
          <w:sz w:val="28"/>
        </w:rPr>
        <w:t>
      наличие детально сформулированного видения освоения средств инновационного проекта и дальнейшей перспективы инновационного проекта в АПК региона;</w:t>
      </w:r>
      <w:r>
        <w:br/>
      </w:r>
      <w:r>
        <w:rPr>
          <w:rFonts w:ascii="Times New Roman"/>
          <w:b w:val="false"/>
          <w:i w:val="false"/>
          <w:color w:val="000000"/>
          <w:sz w:val="28"/>
        </w:rPr>
        <w:t>
      наличие оборудования, инфраструктуры и ресурсов, необходимых для выполнения инновационных проектов;</w:t>
      </w:r>
      <w:r>
        <w:br/>
      </w:r>
      <w:r>
        <w:rPr>
          <w:rFonts w:ascii="Times New Roman"/>
          <w:b w:val="false"/>
          <w:i w:val="false"/>
          <w:color w:val="000000"/>
          <w:sz w:val="28"/>
        </w:rPr>
        <w:t>
      экономическая целесообразность инновационного проекта.</w:t>
      </w:r>
      <w:r>
        <w:br/>
      </w:r>
      <w:r>
        <w:rPr>
          <w:rFonts w:ascii="Times New Roman"/>
          <w:b w:val="false"/>
          <w:i w:val="false"/>
          <w:color w:val="000000"/>
          <w:sz w:val="28"/>
        </w:rPr>
        <w:t>
      </w:t>
      </w:r>
      <w:r>
        <w:rPr>
          <w:rFonts w:ascii="Times New Roman"/>
          <w:b w:val="false"/>
          <w:i w:val="false"/>
          <w:color w:val="000000"/>
          <w:sz w:val="28"/>
        </w:rPr>
        <w:t>14. Рассмотрение заявок и комплексного заключения администратора бюджетной программы Комиссией проводится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15. Рассмотрение заявок и комплексного заключения администратора бюджетной программы (далее - материалы) осуществляется Комиссией в течение 20 (двадцати) календарных дней с момента получения от администратора бюджетной программы комплексного заключения по заявкам на конкурс отбора инновационных проектов.</w:t>
      </w:r>
      <w:r>
        <w:br/>
      </w:r>
      <w:r>
        <w:rPr>
          <w:rFonts w:ascii="Times New Roman"/>
          <w:b w:val="false"/>
          <w:i w:val="false"/>
          <w:color w:val="000000"/>
          <w:sz w:val="28"/>
        </w:rPr>
        <w:t>
      </w:t>
      </w:r>
      <w:r>
        <w:rPr>
          <w:rFonts w:ascii="Times New Roman"/>
          <w:b w:val="false"/>
          <w:i w:val="false"/>
          <w:color w:val="000000"/>
          <w:sz w:val="28"/>
        </w:rPr>
        <w:t>16.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 Рекомендации Комиссии оформляются протоколом и подписываются всеми присутствующими членами Комиссии.</w:t>
      </w:r>
      <w:r>
        <w:br/>
      </w:r>
      <w:r>
        <w:rPr>
          <w:rFonts w:ascii="Times New Roman"/>
          <w:b w:val="false"/>
          <w:i w:val="false"/>
          <w:color w:val="000000"/>
          <w:sz w:val="28"/>
        </w:rPr>
        <w:t>
      </w:t>
      </w:r>
      <w:r>
        <w:rPr>
          <w:rFonts w:ascii="Times New Roman"/>
          <w:b w:val="false"/>
          <w:i w:val="false"/>
          <w:color w:val="000000"/>
          <w:sz w:val="28"/>
        </w:rPr>
        <w:t>17. Рекомендации Комиссии о финансировании инновационного проекта или об отказе в его финансировании принимаются открытым голосованием и считаются принятыми,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за которое проголосовал председатель конкурсной комиссии. В случае несогласия с рекомендациями Комиссии любой член данной Комиссии имеет право изложить свое мнение в письменном виде, которое должно быть приложено к протоколу.</w:t>
      </w:r>
      <w:r>
        <w:br/>
      </w:r>
      <w:r>
        <w:rPr>
          <w:rFonts w:ascii="Times New Roman"/>
          <w:b w:val="false"/>
          <w:i w:val="false"/>
          <w:color w:val="000000"/>
          <w:sz w:val="28"/>
        </w:rPr>
        <w:t>
      </w:t>
      </w:r>
      <w:r>
        <w:rPr>
          <w:rFonts w:ascii="Times New Roman"/>
          <w:b w:val="false"/>
          <w:i w:val="false"/>
          <w:color w:val="000000"/>
          <w:sz w:val="28"/>
        </w:rPr>
        <w:t>18. На основании рекомендации Комиссии администратором бюджетной программы в течение 10 (десяти) календарных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r>
        <w:br/>
      </w:r>
      <w:r>
        <w:rPr>
          <w:rFonts w:ascii="Times New Roman"/>
          <w:b w:val="false"/>
          <w:i w:val="false"/>
          <w:color w:val="000000"/>
          <w:sz w:val="28"/>
        </w:rPr>
        <w:t>
      </w:t>
      </w:r>
      <w:r>
        <w:rPr>
          <w:rFonts w:ascii="Times New Roman"/>
          <w:b w:val="false"/>
          <w:i w:val="false"/>
          <w:color w:val="000000"/>
          <w:sz w:val="28"/>
        </w:rPr>
        <w:t xml:space="preserve">19. В течение 7 (семи) календарных дней с момента принятия решения администратором бюджетной программы о финансировании инновационного проекта между ним и заявителем (ями), определенным по итогам конкурса, заключается договор об инновационном проекте согласно типовому договору об инновационном проекте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Параграф 2. Условия отбора инновационных проектов</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Финансирование из местного бюджета на мероприятия по реализации инновационного проекта в АПК региона предоставляется на:</w:t>
      </w:r>
      <w:r>
        <w:br/>
      </w:r>
      <w:r>
        <w:rPr>
          <w:rFonts w:ascii="Times New Roman"/>
          <w:b w:val="false"/>
          <w:i w:val="false"/>
          <w:color w:val="000000"/>
          <w:sz w:val="28"/>
        </w:rPr>
        <w:t>
      внедрение научных достижений (разработок) прикладного характера в области АПК применительно к условиям региона;</w:t>
      </w:r>
      <w:r>
        <w:br/>
      </w:r>
      <w:r>
        <w:rPr>
          <w:rFonts w:ascii="Times New Roman"/>
          <w:b w:val="false"/>
          <w:i w:val="false"/>
          <w:color w:val="000000"/>
          <w:sz w:val="28"/>
        </w:rPr>
        <w:t>
      внедрение и распространение инновационных агротехнологий в субъектах АПК применительно к природно-климатическим, социально-экономическим и иным условиям данного региона.</w:t>
      </w:r>
      <w:r>
        <w:br/>
      </w:r>
      <w:r>
        <w:rPr>
          <w:rFonts w:ascii="Times New Roman"/>
          <w:b w:val="false"/>
          <w:i w:val="false"/>
          <w:color w:val="000000"/>
          <w:sz w:val="28"/>
        </w:rPr>
        <w:t>
      </w:t>
      </w:r>
      <w:r>
        <w:rPr>
          <w:rFonts w:ascii="Times New Roman"/>
          <w:b w:val="false"/>
          <w:i w:val="false"/>
          <w:color w:val="000000"/>
          <w:sz w:val="28"/>
        </w:rPr>
        <w:t>21. Внедрение и распространение научных достижений (разработок) прикладного характера в области АПК региона включают в себя следующие виды работ:</w:t>
      </w:r>
      <w:r>
        <w:br/>
      </w:r>
      <w:r>
        <w:rPr>
          <w:rFonts w:ascii="Times New Roman"/>
          <w:b w:val="false"/>
          <w:i w:val="false"/>
          <w:color w:val="000000"/>
          <w:sz w:val="28"/>
        </w:rPr>
        <w:t>
      внедрение и распространение технологических процессов производства сельскохозяйственной продукции;</w:t>
      </w:r>
      <w:r>
        <w:br/>
      </w:r>
      <w:r>
        <w:rPr>
          <w:rFonts w:ascii="Times New Roman"/>
          <w:b w:val="false"/>
          <w:i w:val="false"/>
          <w:color w:val="000000"/>
          <w:sz w:val="28"/>
        </w:rPr>
        <w:t>
      внедрение и тиражирование конструкций инженерного объекта или технической системы в АПК региона (конструкторские работы);</w:t>
      </w:r>
      <w:r>
        <w:br/>
      </w:r>
      <w:r>
        <w:rPr>
          <w:rFonts w:ascii="Times New Roman"/>
          <w:b w:val="false"/>
          <w:i w:val="false"/>
          <w:color w:val="000000"/>
          <w:sz w:val="28"/>
        </w:rPr>
        <w:t>
      внедрение и распространение научных разработок в области ветеринарии;</w:t>
      </w:r>
      <w:r>
        <w:br/>
      </w:r>
      <w:r>
        <w:rPr>
          <w:rFonts w:ascii="Times New Roman"/>
          <w:b w:val="false"/>
          <w:i w:val="false"/>
          <w:color w:val="000000"/>
          <w:sz w:val="28"/>
        </w:rPr>
        <w:t>
      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r>
        <w:br/>
      </w:r>
      <w:r>
        <w:rPr>
          <w:rFonts w:ascii="Times New Roman"/>
          <w:b w:val="false"/>
          <w:i w:val="false"/>
          <w:color w:val="000000"/>
          <w:sz w:val="28"/>
        </w:rPr>
        <w:t>
      внедрение и распространение селекционных достижений.</w:t>
      </w:r>
      <w:r>
        <w:br/>
      </w:r>
      <w:r>
        <w:rPr>
          <w:rFonts w:ascii="Times New Roman"/>
          <w:b w:val="false"/>
          <w:i w:val="false"/>
          <w:color w:val="000000"/>
          <w:sz w:val="28"/>
        </w:rPr>
        <w:t>
      </w:t>
      </w:r>
      <w:r>
        <w:rPr>
          <w:rFonts w:ascii="Times New Roman"/>
          <w:b w:val="false"/>
          <w:i w:val="false"/>
          <w:color w:val="000000"/>
          <w:sz w:val="28"/>
        </w:rPr>
        <w:t>22. Предоставление финансирования из местного бюджета на мероприятия по реализации инновационного проекта в АПК региона на внедрение научных достижений (разработок) прикладного характера в области АПК региона и (или) внедрение и распространение инновационных агротехнологий в субъектах АПК производится на основании решения администратора бюджетной программы.</w:t>
      </w:r>
      <w:r>
        <w:br/>
      </w:r>
      <w:r>
        <w:rPr>
          <w:rFonts w:ascii="Times New Roman"/>
          <w:b w:val="false"/>
          <w:i w:val="false"/>
          <w:color w:val="000000"/>
          <w:sz w:val="28"/>
        </w:rPr>
        <w:t>
      </w:t>
      </w:r>
      <w:r>
        <w:rPr>
          <w:rFonts w:ascii="Times New Roman"/>
          <w:b w:val="false"/>
          <w:i w:val="false"/>
          <w:color w:val="000000"/>
          <w:sz w:val="28"/>
        </w:rPr>
        <w:t>23. Результатом освоения заявителем (ями) средств местного бюджета на выполнение мероприятий инновационного проекта в АПК региона являются:</w:t>
      </w:r>
      <w:r>
        <w:br/>
      </w:r>
      <w:r>
        <w:rPr>
          <w:rFonts w:ascii="Times New Roman"/>
          <w:b w:val="false"/>
          <w:i w:val="false"/>
          <w:color w:val="000000"/>
          <w:sz w:val="28"/>
        </w:rPr>
        <w:t>
      организация усовершенствованных технологических процессов производства сельскохозяйственной продукции в субъектах АПК региона;</w:t>
      </w:r>
      <w:r>
        <w:br/>
      </w:r>
      <w:r>
        <w:rPr>
          <w:rFonts w:ascii="Times New Roman"/>
          <w:b w:val="false"/>
          <w:i w:val="false"/>
          <w:color w:val="000000"/>
          <w:sz w:val="28"/>
        </w:rPr>
        <w:t>
      отчет о внедрении и распространении научных разработок прикладного характера в субъектах АПК региона;</w:t>
      </w:r>
      <w:r>
        <w:br/>
      </w:r>
      <w:r>
        <w:rPr>
          <w:rFonts w:ascii="Times New Roman"/>
          <w:b w:val="false"/>
          <w:i w:val="false"/>
          <w:color w:val="000000"/>
          <w:sz w:val="28"/>
        </w:rPr>
        <w:t>
      отчет о внедрении и распространении селекционного достижения в субъектах АПК региона;</w:t>
      </w:r>
      <w:r>
        <w:br/>
      </w:r>
      <w:r>
        <w:rPr>
          <w:rFonts w:ascii="Times New Roman"/>
          <w:b w:val="false"/>
          <w:i w:val="false"/>
          <w:color w:val="000000"/>
          <w:sz w:val="28"/>
        </w:rPr>
        <w:t>
      отчет о внедрении опытных образцов предлагаемой к производству сельскохозяйственной продукции в субъектах АПК региона;</w:t>
      </w:r>
      <w:r>
        <w:br/>
      </w:r>
      <w:r>
        <w:rPr>
          <w:rFonts w:ascii="Times New Roman"/>
          <w:b w:val="false"/>
          <w:i w:val="false"/>
          <w:color w:val="000000"/>
          <w:sz w:val="28"/>
        </w:rPr>
        <w:t>
      отчет о передаче технологической (конструкторской) документации на производство предлагаемой сельскохозяйственной продукции или оборудования в субъектах АПК региона;</w:t>
      </w:r>
      <w:r>
        <w:br/>
      </w:r>
      <w:r>
        <w:rPr>
          <w:rFonts w:ascii="Times New Roman"/>
          <w:b w:val="false"/>
          <w:i w:val="false"/>
          <w:color w:val="000000"/>
          <w:sz w:val="28"/>
        </w:rPr>
        <w:t>
      отчет о проведении регионального совещания (семинаров, дней поля) по внедрению и распространению конкретных инновационных технологий, инновационных новшеств и научных разработок в субъектах АПК региона.</w:t>
      </w:r>
      <w:r>
        <w:br/>
      </w:r>
      <w:r>
        <w:rPr>
          <w:rFonts w:ascii="Times New Roman"/>
          <w:b w:val="false"/>
          <w:i w:val="false"/>
          <w:color w:val="000000"/>
          <w:sz w:val="28"/>
        </w:rPr>
        <w:t>
      </w:t>
      </w:r>
      <w:r>
        <w:rPr>
          <w:rFonts w:ascii="Times New Roman"/>
          <w:b w:val="false"/>
          <w:i w:val="false"/>
          <w:color w:val="000000"/>
          <w:sz w:val="28"/>
        </w:rPr>
        <w:t>24. Оценка результатов внедрения и распространения инновационных проектов в АПК региона включает в себя:</w:t>
      </w:r>
      <w:r>
        <w:br/>
      </w:r>
      <w:r>
        <w:rPr>
          <w:rFonts w:ascii="Times New Roman"/>
          <w:b w:val="false"/>
          <w:i w:val="false"/>
          <w:color w:val="000000"/>
          <w:sz w:val="28"/>
        </w:rPr>
        <w:t>
      количественные и качественные показатели результатов от внедрения и распространения инновационных проектов, которые должны включать в себя конкретные и четкие результаты с оценкой влияния на улучшение производительности труда и эффективность производства заявителя и экономики района (области);</w:t>
      </w:r>
      <w:r>
        <w:br/>
      </w:r>
      <w:r>
        <w:rPr>
          <w:rFonts w:ascii="Times New Roman"/>
          <w:b w:val="false"/>
          <w:i w:val="false"/>
          <w:color w:val="000000"/>
          <w:sz w:val="28"/>
        </w:rPr>
        <w:t>
      экономическая эффективность для субъекта АПК и сельскохозяйственного производства региона от реализации мероприятий по внедрению инновационных проектов в сравнении с ранее используемыми технологиями;</w:t>
      </w:r>
      <w:r>
        <w:br/>
      </w:r>
      <w:r>
        <w:rPr>
          <w:rFonts w:ascii="Times New Roman"/>
          <w:b w:val="false"/>
          <w:i w:val="false"/>
          <w:color w:val="000000"/>
          <w:sz w:val="28"/>
        </w:rPr>
        <w:t>
      экономическая оценка результатов внедрения инновационного проекта в контексте развития АПК региона, ситуации на аграрном рынке;</w:t>
      </w:r>
      <w:r>
        <w:br/>
      </w:r>
      <w:r>
        <w:rPr>
          <w:rFonts w:ascii="Times New Roman"/>
          <w:b w:val="false"/>
          <w:i w:val="false"/>
          <w:color w:val="000000"/>
          <w:sz w:val="28"/>
        </w:rPr>
        <w:t>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w:t>
      </w:r>
      <w:r>
        <w:br/>
      </w:r>
      <w:r>
        <w:rPr>
          <w:rFonts w:ascii="Times New Roman"/>
          <w:b w:val="false"/>
          <w:i w:val="false"/>
          <w:color w:val="000000"/>
          <w:sz w:val="28"/>
        </w:rPr>
        <w:t>
      </w:t>
      </w:r>
      <w:r>
        <w:rPr>
          <w:rFonts w:ascii="Times New Roman"/>
          <w:b w:val="false"/>
          <w:i w:val="false"/>
          <w:color w:val="000000"/>
          <w:sz w:val="28"/>
        </w:rPr>
        <w:t>25. Мероприятия по внедрению и распространению инновационных проектов в АПК региона включают в себя:</w:t>
      </w:r>
      <w:r>
        <w:br/>
      </w:r>
      <w:r>
        <w:rPr>
          <w:rFonts w:ascii="Times New Roman"/>
          <w:b w:val="false"/>
          <w:i w:val="false"/>
          <w:color w:val="000000"/>
          <w:sz w:val="28"/>
        </w:rPr>
        <w:t>
      консультационные услуги по научно-методическому сопровождению внедрения результатов научно-исследовательских и опытно-конструкторских работ в производство, в том числе приобретение научных расходных материалов;</w:t>
      </w:r>
      <w:r>
        <w:br/>
      </w:r>
      <w:r>
        <w:rPr>
          <w:rFonts w:ascii="Times New Roman"/>
          <w:b w:val="false"/>
          <w:i w:val="false"/>
          <w:color w:val="000000"/>
          <w:sz w:val="28"/>
        </w:rPr>
        <w:t>
      проведение лабораторных анализов, в том числе по результатам внедрения;</w:t>
      </w:r>
      <w:r>
        <w:br/>
      </w:r>
      <w:r>
        <w:rPr>
          <w:rFonts w:ascii="Times New Roman"/>
          <w:b w:val="false"/>
          <w:i w:val="false"/>
          <w:color w:val="000000"/>
          <w:sz w:val="28"/>
        </w:rPr>
        <w:t>
      проведение научно-практических семинаров-совещаний по внедрению инновационного проекта (дни поля) на производственной базе субъектов АПК или научных и опытных и иных организаций аграрного профиля;</w:t>
      </w:r>
      <w:r>
        <w:br/>
      </w:r>
      <w:r>
        <w:rPr>
          <w:rFonts w:ascii="Times New Roman"/>
          <w:b w:val="false"/>
          <w:i w:val="false"/>
          <w:color w:val="000000"/>
          <w:sz w:val="28"/>
        </w:rPr>
        <w:t>
      распространение опыта и полученных результатов научно-исследовательских и опытно-конструкторских работ (презентации, публикация статей, подготовка и издание брошюр, буклетов, подготовка видеоматериалов).</w:t>
      </w:r>
      <w:r>
        <w:br/>
      </w:r>
      <w:r>
        <w:rPr>
          <w:rFonts w:ascii="Times New Roman"/>
          <w:b w:val="false"/>
          <w:i w:val="false"/>
          <w:color w:val="000000"/>
          <w:sz w:val="28"/>
        </w:rPr>
        <w:t>
      </w:t>
      </w:r>
      <w:r>
        <w:rPr>
          <w:rFonts w:ascii="Times New Roman"/>
          <w:b w:val="false"/>
          <w:i w:val="false"/>
          <w:color w:val="000000"/>
          <w:sz w:val="28"/>
        </w:rPr>
        <w:t>26. При прочих равных условиях финансирование из местного бюджета на мероприятия по реализации инновационного проекта в АПК региона предпочтение отдается научным организациям, прошедшим аккредитацию и имеющим нотариально засвидетельствованные копии лицензий, патентов, свидетельств, сертификатов, дипломов и других документов, подтверждающих квалификацию персонала на выполнение работ в научно-технической и инновационной сферах аграрного профиля, с целью дальнейшего внедрения и распространения научных достижений (разработок) прикладного характера аграрного профиля, инновационных агротехнологий в субъектах АПК применительно к природно-климатическим, социально-экономическим и иным условиям данного региона.</w:t>
      </w:r>
      <w:r>
        <w:br/>
      </w:r>
      <w:r>
        <w:rPr>
          <w:rFonts w:ascii="Times New Roman"/>
          <w:b w:val="false"/>
          <w:i w:val="false"/>
          <w:color w:val="000000"/>
          <w:sz w:val="28"/>
        </w:rPr>
        <w:t>
      </w:t>
      </w:r>
      <w:r>
        <w:rPr>
          <w:rFonts w:ascii="Times New Roman"/>
          <w:b w:val="false"/>
          <w:i w:val="false"/>
          <w:color w:val="000000"/>
          <w:sz w:val="28"/>
        </w:rPr>
        <w:t>27. Срок освоения и сумма финансирования из местного бюджета на мероприятия инновационного (ых) проекта (ов) по внедрению и распространению научных достижений (разработок)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 но не более:</w:t>
      </w:r>
      <w:r>
        <w:br/>
      </w:r>
      <w:r>
        <w:rPr>
          <w:rFonts w:ascii="Times New Roman"/>
          <w:b w:val="false"/>
          <w:i w:val="false"/>
          <w:color w:val="000000"/>
          <w:sz w:val="28"/>
        </w:rPr>
        <w:t>
      по сроку - 24 (двадцати четырех) месяцев;</w:t>
      </w:r>
      <w:r>
        <w:br/>
      </w:r>
      <w:r>
        <w:rPr>
          <w:rFonts w:ascii="Times New Roman"/>
          <w:b w:val="false"/>
          <w:i w:val="false"/>
          <w:color w:val="000000"/>
          <w:sz w:val="28"/>
        </w:rPr>
        <w:t>
      по сумме - 20 (двадцати) миллионов тенге.</w:t>
      </w:r>
      <w:r>
        <w:br/>
      </w:r>
      <w:r>
        <w:rPr>
          <w:rFonts w:ascii="Times New Roman"/>
          <w:b w:val="false"/>
          <w:i w:val="false"/>
          <w:color w:val="000000"/>
          <w:sz w:val="28"/>
        </w:rPr>
        <w:t>
      </w:t>
      </w:r>
      <w:r>
        <w:rPr>
          <w:rFonts w:ascii="Times New Roman"/>
          <w:b w:val="false"/>
          <w:i w:val="false"/>
          <w:color w:val="000000"/>
          <w:sz w:val="28"/>
        </w:rPr>
        <w:t>28. Финансирование из местного бюджета для мероприятий по инновационному проекту, предусматривающих внедрение и распространение инновационных технологий аграрного профиля предоставляется при условии обязательного внедрения инновационной технологии на предприятиях субъекта АПК региона в течение срока, определяемого договором об инновационном проекте, с представлением периодических отчетов администратору бюджетной программы о мерах, принятых по внедрению данных технологий.</w:t>
      </w:r>
      <w:r>
        <w:br/>
      </w:r>
      <w:r>
        <w:rPr>
          <w:rFonts w:ascii="Times New Roman"/>
          <w:b w:val="false"/>
          <w:i w:val="false"/>
          <w:color w:val="000000"/>
          <w:sz w:val="28"/>
        </w:rPr>
        <w:t>
      </w:t>
      </w:r>
      <w:r>
        <w:rPr>
          <w:rFonts w:ascii="Times New Roman"/>
          <w:b w:val="false"/>
          <w:i w:val="false"/>
          <w:color w:val="000000"/>
          <w:sz w:val="28"/>
        </w:rPr>
        <w:t>29. Финансирование из местного бюджета мероприятий по инновационному проекту, предусматривающих внедрение и распространение инновационных технологий аграрного профиля, предоставляется субъектам АПК данного региона.</w:t>
      </w:r>
      <w:r>
        <w:br/>
      </w:r>
      <w:r>
        <w:rPr>
          <w:rFonts w:ascii="Times New Roman"/>
          <w:b w:val="false"/>
          <w:i w:val="false"/>
          <w:color w:val="000000"/>
          <w:sz w:val="28"/>
        </w:rPr>
        <w:t>
      </w:t>
      </w:r>
      <w:r>
        <w:rPr>
          <w:rFonts w:ascii="Times New Roman"/>
          <w:b w:val="false"/>
          <w:i w:val="false"/>
          <w:color w:val="000000"/>
          <w:sz w:val="28"/>
        </w:rPr>
        <w:t>30.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потребностей для их применения и преимущества выбранной инновационной технологии.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организации отбора</w:t>
            </w:r>
            <w:r>
              <w:br/>
            </w:r>
            <w:r>
              <w:rPr>
                <w:rFonts w:ascii="Times New Roman"/>
                <w:b w:val="false"/>
                <w:i w:val="false"/>
                <w:color w:val="000000"/>
                <w:sz w:val="20"/>
              </w:rPr>
              <w:t>инновационных 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Карагандинской области</w:t>
            </w:r>
          </w:p>
        </w:tc>
      </w:tr>
    </w:tbl>
    <w:bookmarkStart w:name="z53" w:id="3"/>
    <w:p>
      <w:pPr>
        <w:spacing w:after="0"/>
        <w:ind w:left="0"/>
        <w:jc w:val="left"/>
      </w:pPr>
      <w:r>
        <w:rPr>
          <w:rFonts w:ascii="Times New Roman"/>
          <w:b/>
          <w:i w:val="false"/>
          <w:color w:val="000000"/>
        </w:rPr>
        <w:t xml:space="preserve"> Форма заявки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9641"/>
        <w:gridCol w:w="630"/>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регистрации и дата (заполняется сотрудниками администратора бюджетной программы)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инновационного проекта</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Отрасль (подотрасль) внедрения и распространения инновационного опыта в АПК Карагандинской области</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 мероприятия по реализации инновационных проектов (отразить основные цели и суть проекта, конкретное применение результатов проекта, опыт участия в реализации аналогичных проектов)</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проекта (в месяцах)</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Даты начала и завершения проекта</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запрашиваемых средств (в тенге) (тыс. тенге)</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адрес, телефон/факс, адрес электронной почты заявителя (ей)</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адрес, телефон, электронная почта контактного лица заявителей</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инновационного проекта (сотрудник НО) (указываются имя, фамилия и должность, телефон/факс, электронная почта)</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адрес, телефон/факс, адрес электронной почты субъектов АПК, участвующих в реализации мероприятия по реализации инновационных проектов</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организации отбора</w:t>
            </w:r>
            <w:r>
              <w:br/>
            </w:r>
            <w:r>
              <w:rPr>
                <w:rFonts w:ascii="Times New Roman"/>
                <w:b w:val="false"/>
                <w:i w:val="false"/>
                <w:color w:val="000000"/>
                <w:sz w:val="20"/>
              </w:rPr>
              <w:t>инновационных 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Карагандинской области</w:t>
            </w:r>
          </w:p>
        </w:tc>
      </w:tr>
    </w:tbl>
    <w:bookmarkStart w:name="z55" w:id="4"/>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инновационного (ых) проекта (ов)</w:t>
      </w:r>
    </w:p>
    <w:bookmarkEnd w:id="4"/>
    <w:p>
      <w:pPr>
        <w:spacing w:after="0"/>
        <w:ind w:left="0"/>
        <w:jc w:val="left"/>
      </w:pPr>
      <w:r>
        <w:rPr>
          <w:rFonts w:ascii="Times New Roman"/>
          <w:b w:val="false"/>
          <w:i w:val="false"/>
          <w:color w:val="000000"/>
          <w:sz w:val="28"/>
        </w:rPr>
        <w:t>      (указать название)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w:t>
            </w:r>
            <w:r>
              <w:br/>
            </w:r>
            <w:r>
              <w:rPr>
                <w:rFonts w:ascii="Times New Roman"/>
                <w:b w:val="false"/>
                <w:i w:val="false"/>
                <w:color w:val="000000"/>
                <w:sz w:val="20"/>
              </w:rPr>
              <w:t>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Ожидаемые результаты (1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w:t>
            </w:r>
            <w:r>
              <w:br/>
            </w:r>
            <w:r>
              <w:rPr>
                <w:rFonts w:ascii="Times New Roman"/>
                <w:b w:val="false"/>
                <w:i w:val="false"/>
                <w:color w:val="000000"/>
                <w:sz w:val="20"/>
              </w:rPr>
              <w:t>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Ожидаемые результаты (2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организации отбора</w:t>
            </w:r>
            <w:r>
              <w:br/>
            </w:r>
            <w:r>
              <w:rPr>
                <w:rFonts w:ascii="Times New Roman"/>
                <w:b w:val="false"/>
                <w:i w:val="false"/>
                <w:color w:val="000000"/>
                <w:sz w:val="20"/>
              </w:rPr>
              <w:t>инновационных 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Карагандинской области</w:t>
            </w:r>
          </w:p>
        </w:tc>
      </w:tr>
    </w:tbl>
    <w:bookmarkStart w:name="z57" w:id="5"/>
    <w:p>
      <w:pPr>
        <w:spacing w:after="0"/>
        <w:ind w:left="0"/>
        <w:jc w:val="left"/>
      </w:pPr>
      <w:r>
        <w:rPr>
          <w:rFonts w:ascii="Times New Roman"/>
          <w:b/>
          <w:i w:val="false"/>
          <w:color w:val="000000"/>
        </w:rPr>
        <w:t xml:space="preserve"> Пояснительная записка к Плану мероприятий</w:t>
      </w:r>
      <w:r>
        <w:br/>
      </w:r>
      <w:r>
        <w:rPr>
          <w:rFonts w:ascii="Times New Roman"/>
          <w:b/>
          <w:i w:val="false"/>
          <w:color w:val="000000"/>
        </w:rPr>
        <w:t>по реализации инновационного (ых) проекта (ов)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Название мероприятия по реализации инновационных проектов.</w:t>
      </w:r>
      <w:r>
        <w:br/>
      </w:r>
      <w:r>
        <w:rPr>
          <w:rFonts w:ascii="Times New Roman"/>
          <w:b w:val="false"/>
          <w:i w:val="false"/>
          <w:color w:val="000000"/>
          <w:sz w:val="28"/>
        </w:rPr>
        <w:t>
      </w:t>
      </w:r>
      <w:r>
        <w:rPr>
          <w:rFonts w:ascii="Times New Roman"/>
          <w:b w:val="false"/>
          <w:i w:val="false"/>
          <w:color w:val="000000"/>
          <w:sz w:val="28"/>
        </w:rPr>
        <w:t>2. Место реализации мероприятия: район, населенный пункт.</w:t>
      </w:r>
      <w:r>
        <w:br/>
      </w:r>
      <w:r>
        <w:rPr>
          <w:rFonts w:ascii="Times New Roman"/>
          <w:b w:val="false"/>
          <w:i w:val="false"/>
          <w:color w:val="000000"/>
          <w:sz w:val="28"/>
        </w:rPr>
        <w:t>
      </w:t>
      </w:r>
      <w:r>
        <w:rPr>
          <w:rFonts w:ascii="Times New Roman"/>
          <w:b w:val="false"/>
          <w:i w:val="false"/>
          <w:color w:val="000000"/>
          <w:sz w:val="28"/>
        </w:rPr>
        <w:t>3. Цель и задачи мероприятия по реализации инновационных проектов (не более 1 страницы).</w:t>
      </w:r>
      <w:r>
        <w:br/>
      </w:r>
      <w:r>
        <w:rPr>
          <w:rFonts w:ascii="Times New Roman"/>
          <w:b w:val="false"/>
          <w:i w:val="false"/>
          <w:color w:val="000000"/>
          <w:sz w:val="28"/>
        </w:rPr>
        <w:t>
      </w:t>
      </w:r>
      <w:r>
        <w:rPr>
          <w:rFonts w:ascii="Times New Roman"/>
          <w:b w:val="false"/>
          <w:i w:val="false"/>
          <w:color w:val="000000"/>
          <w:sz w:val="28"/>
        </w:rPr>
        <w:t>4. Краткое описание основного заявителя (научно-исследовательской организации) и субъектов АПК, участвующих в мероприятии по реализации инновационных проектов (не более 1 страницы):</w:t>
      </w:r>
      <w:r>
        <w:br/>
      </w:r>
      <w:r>
        <w:rPr>
          <w:rFonts w:ascii="Times New Roman"/>
          <w:b w:val="false"/>
          <w:i w:val="false"/>
          <w:color w:val="000000"/>
          <w:sz w:val="28"/>
        </w:rPr>
        <w:t>
      полное наименование;</w:t>
      </w:r>
      <w:r>
        <w:br/>
      </w:r>
      <w:r>
        <w:rPr>
          <w:rFonts w:ascii="Times New Roman"/>
          <w:b w:val="false"/>
          <w:i w:val="false"/>
          <w:color w:val="000000"/>
          <w:sz w:val="28"/>
        </w:rPr>
        <w:t>
      описание деятельности основного заявителя и участвующих в мероприятии по реализации инновационных проектов субъектов АПК;</w:t>
      </w:r>
      <w:r>
        <w:br/>
      </w: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r>
        <w:br/>
      </w:r>
      <w:r>
        <w:rPr>
          <w:rFonts w:ascii="Times New Roman"/>
          <w:b w:val="false"/>
          <w:i w:val="false"/>
          <w:color w:val="000000"/>
          <w:sz w:val="28"/>
        </w:rPr>
        <w:t>
      информация о реализации других проектов в рамках данной программы.</w:t>
      </w:r>
      <w:r>
        <w:br/>
      </w:r>
      <w:r>
        <w:rPr>
          <w:rFonts w:ascii="Times New Roman"/>
          <w:b w:val="false"/>
          <w:i w:val="false"/>
          <w:color w:val="000000"/>
          <w:sz w:val="28"/>
        </w:rPr>
        <w:t>
      В случае представления заявки от субъекта АПК - физического лица, необходимо указать образование, возраст, основные виды деятельности и опыт работы.</w:t>
      </w:r>
      <w:r>
        <w:br/>
      </w:r>
      <w:r>
        <w:rPr>
          <w:rFonts w:ascii="Times New Roman"/>
          <w:b w:val="false"/>
          <w:i w:val="false"/>
          <w:color w:val="000000"/>
          <w:sz w:val="28"/>
        </w:rPr>
        <w:t>
      </w:t>
      </w:r>
      <w:r>
        <w:rPr>
          <w:rFonts w:ascii="Times New Roman"/>
          <w:b w:val="false"/>
          <w:i w:val="false"/>
          <w:color w:val="000000"/>
          <w:sz w:val="28"/>
        </w:rPr>
        <w:t>5. Обоснование мероприятия по реализации инновационного (-ых) проекта (-ов):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региона и производительность труда (не более 0,5 страницы).</w:t>
      </w:r>
      <w:r>
        <w:br/>
      </w:r>
      <w:r>
        <w:rPr>
          <w:rFonts w:ascii="Times New Roman"/>
          <w:b w:val="false"/>
          <w:i w:val="false"/>
          <w:color w:val="000000"/>
          <w:sz w:val="28"/>
        </w:rPr>
        <w:t>
      </w:t>
      </w:r>
      <w:r>
        <w:rPr>
          <w:rFonts w:ascii="Times New Roman"/>
          <w:b w:val="false"/>
          <w:i w:val="false"/>
          <w:color w:val="000000"/>
          <w:sz w:val="28"/>
        </w:rPr>
        <w:t>6.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т.ч. методологию НИО по внедрению и распространению научной разработки (технологии) на базе субъекта АПК, участвующего в реализации мероприятия Программы (не более 2-х страниц).</w:t>
      </w:r>
      <w:r>
        <w:br/>
      </w:r>
      <w:r>
        <w:rPr>
          <w:rFonts w:ascii="Times New Roman"/>
          <w:b w:val="false"/>
          <w:i w:val="false"/>
          <w:color w:val="000000"/>
          <w:sz w:val="28"/>
        </w:rPr>
        <w:t>
      </w:t>
      </w:r>
      <w:r>
        <w:rPr>
          <w:rFonts w:ascii="Times New Roman"/>
          <w:b w:val="false"/>
          <w:i w:val="false"/>
          <w:color w:val="000000"/>
          <w:sz w:val="28"/>
        </w:rPr>
        <w:t>7. Результативность: количественные и качественные показатели результатов от реализации мероприятия по реализации инновационных проектов.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w:t>
      </w:r>
      <w:r>
        <w:br/>
      </w:r>
      <w:r>
        <w:rPr>
          <w:rFonts w:ascii="Times New Roman"/>
          <w:b w:val="false"/>
          <w:i w:val="false"/>
          <w:color w:val="000000"/>
          <w:sz w:val="28"/>
        </w:rPr>
        <w:t>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региона, ситуации на аграрном рынке (не более 1 страницы).</w:t>
      </w:r>
      <w:r>
        <w:br/>
      </w:r>
      <w:r>
        <w:rPr>
          <w:rFonts w:ascii="Times New Roman"/>
          <w:b w:val="false"/>
          <w:i w:val="false"/>
          <w:color w:val="000000"/>
          <w:sz w:val="28"/>
        </w:rPr>
        <w:t>
      </w:t>
      </w:r>
      <w:r>
        <w:rPr>
          <w:rFonts w:ascii="Times New Roman"/>
          <w:b w:val="false"/>
          <w:i w:val="false"/>
          <w:color w:val="000000"/>
          <w:sz w:val="28"/>
        </w:rPr>
        <w:t>8. Экологическая оценка должна содержать оценку влияния предлагаемых технологий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r>
        <w:br/>
      </w:r>
      <w:r>
        <w:rPr>
          <w:rFonts w:ascii="Times New Roman"/>
          <w:b w:val="false"/>
          <w:i w:val="false"/>
          <w:color w:val="000000"/>
          <w:sz w:val="28"/>
        </w:rPr>
        <w:t>
      </w:t>
      </w:r>
      <w:r>
        <w:rPr>
          <w:rFonts w:ascii="Times New Roman"/>
          <w:b w:val="false"/>
          <w:i w:val="false"/>
          <w:color w:val="000000"/>
          <w:sz w:val="28"/>
        </w:rPr>
        <w:t>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w:t>
      </w:r>
      <w:r>
        <w:br/>
      </w:r>
      <w:r>
        <w:rPr>
          <w:rFonts w:ascii="Times New Roman"/>
          <w:b w:val="false"/>
          <w:i w:val="false"/>
          <w:color w:val="000000"/>
          <w:sz w:val="28"/>
        </w:rPr>
        <w:t>
      </w:t>
      </w:r>
      <w:r>
        <w:rPr>
          <w:rFonts w:ascii="Times New Roman"/>
          <w:b w:val="false"/>
          <w:i w:val="false"/>
          <w:color w:val="000000"/>
          <w:sz w:val="28"/>
        </w:rPr>
        <w:t>10. Жизнеспособность проекта: необходимо описать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организации отбора</w:t>
            </w:r>
            <w:r>
              <w:br/>
            </w:r>
            <w:r>
              <w:rPr>
                <w:rFonts w:ascii="Times New Roman"/>
                <w:b w:val="false"/>
                <w:i w:val="false"/>
                <w:color w:val="000000"/>
                <w:sz w:val="20"/>
              </w:rPr>
              <w:t>инновационных 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Карагандинской области</w:t>
            </w:r>
          </w:p>
        </w:tc>
      </w:tr>
    </w:tbl>
    <w:bookmarkStart w:name="z69" w:id="6"/>
    <w:p>
      <w:pPr>
        <w:spacing w:after="0"/>
        <w:ind w:left="0"/>
        <w:jc w:val="left"/>
      </w:pPr>
      <w:r>
        <w:rPr>
          <w:rFonts w:ascii="Times New Roman"/>
          <w:b/>
          <w:i w:val="false"/>
          <w:color w:val="000000"/>
        </w:rPr>
        <w:t xml:space="preserve"> Смета расходов мероприятий по реализации</w:t>
      </w:r>
      <w:r>
        <w:br/>
      </w:r>
      <w:r>
        <w:rPr>
          <w:rFonts w:ascii="Times New Roman"/>
          <w:b/>
          <w:i w:val="false"/>
          <w:color w:val="000000"/>
        </w:rPr>
        <w:t>инновационного (ых) проекта (ов) (указать название)</w:t>
      </w:r>
    </w:p>
    <w:bookmarkEnd w:id="6"/>
    <w:p>
      <w:pPr>
        <w:spacing w:after="0"/>
        <w:ind w:left="0"/>
        <w:jc w:val="left"/>
      </w:pPr>
      <w:r>
        <w:rPr>
          <w:rFonts w:ascii="Times New Roman"/>
          <w:b w:val="false"/>
          <w:i w:val="false"/>
          <w:color w:val="000000"/>
          <w:sz w:val="28"/>
        </w:rPr>
        <w:t>       тыс.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397"/>
        <w:gridCol w:w="841"/>
        <w:gridCol w:w="397"/>
        <w:gridCol w:w="397"/>
        <w:gridCol w:w="620"/>
        <w:gridCol w:w="620"/>
        <w:gridCol w:w="620"/>
        <w:gridCol w:w="620"/>
        <w:gridCol w:w="620"/>
        <w:gridCol w:w="620"/>
        <w:gridCol w:w="620"/>
        <w:gridCol w:w="620"/>
        <w:gridCol w:w="620"/>
        <w:gridCol w:w="1061"/>
        <w:gridCol w:w="1061"/>
        <w:gridCol w:w="1062"/>
      </w:tblGrid>
      <w:tr>
        <w:trPr>
          <w:trHeight w:val="30" w:hRule="atLeast"/>
        </w:trPr>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Статьи расходов</w:t>
            </w: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 изм.</w:t>
            </w: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w:t>
            </w: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т.ч. по месяцам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Прямые расходы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Накладные расходы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w:t>
      </w:r>
      <w:r>
        <w:br/>
      </w:r>
      <w:r>
        <w:rPr>
          <w:rFonts w:ascii="Times New Roman"/>
          <w:b w:val="false"/>
          <w:i w:val="false"/>
          <w:color w:val="000000"/>
          <w:sz w:val="28"/>
        </w:rPr>
        <w:t>
      1. Указывается отдельно на каждый год мероприятий по реализации инновационных проектов.</w:t>
      </w:r>
      <w:r>
        <w:br/>
      </w:r>
      <w:r>
        <w:rPr>
          <w:rFonts w:ascii="Times New Roman"/>
          <w:b w:val="false"/>
          <w:i w:val="false"/>
          <w:color w:val="000000"/>
          <w:sz w:val="28"/>
        </w:rPr>
        <w:t>
      2. Указать отдельно расходы, финансируемые из бюджетных средств и собственных средств заявителей (при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 отбора</w:t>
            </w:r>
            <w:r>
              <w:br/>
            </w:r>
            <w:r>
              <w:rPr>
                <w:rFonts w:ascii="Times New Roman"/>
                <w:b w:val="false"/>
                <w:i w:val="false"/>
                <w:color w:val="000000"/>
                <w:sz w:val="20"/>
              </w:rPr>
              <w:t>инновационных проектов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Карагандинской области</w:t>
            </w:r>
          </w:p>
        </w:tc>
      </w:tr>
    </w:tbl>
    <w:bookmarkStart w:name="z71" w:id="7"/>
    <w:p>
      <w:pPr>
        <w:spacing w:after="0"/>
        <w:ind w:left="0"/>
        <w:jc w:val="left"/>
      </w:pPr>
      <w:r>
        <w:rPr>
          <w:rFonts w:ascii="Times New Roman"/>
          <w:b/>
          <w:i w:val="false"/>
          <w:color w:val="000000"/>
        </w:rPr>
        <w:t xml:space="preserve"> Типовой договор</w:t>
      </w:r>
      <w:r>
        <w:br/>
      </w:r>
      <w:r>
        <w:rPr>
          <w:rFonts w:ascii="Times New Roman"/>
          <w:b/>
          <w:i w:val="false"/>
          <w:color w:val="000000"/>
        </w:rPr>
        <w:t>по внедрению и распространению инновационного проекта</w:t>
      </w:r>
      <w:r>
        <w:br/>
      </w:r>
      <w:r>
        <w:rPr>
          <w:rFonts w:ascii="Times New Roman"/>
          <w:b/>
          <w:i w:val="false"/>
          <w:color w:val="000000"/>
        </w:rPr>
        <w:t>в области агропромышленного комплекса Карагандинской области</w:t>
      </w:r>
    </w:p>
    <w:bookmarkEnd w:id="7"/>
    <w:p>
      <w:pPr>
        <w:spacing w:after="0"/>
        <w:ind w:left="0"/>
        <w:jc w:val="left"/>
      </w:pPr>
      <w:r>
        <w:rPr>
          <w:rFonts w:ascii="Times New Roman"/>
          <w:b w:val="false"/>
          <w:i w:val="false"/>
          <w:color w:val="000000"/>
          <w:sz w:val="28"/>
        </w:rPr>
        <w:t>       N ____ от "___" ________ 20 __ г.</w:t>
      </w:r>
      <w:r>
        <w:br/>
      </w:r>
      <w:r>
        <w:rPr>
          <w:rFonts w:ascii="Times New Roman"/>
          <w:b w:val="false"/>
          <w:i w:val="false"/>
          <w:color w:val="000000"/>
          <w:sz w:val="28"/>
        </w:rPr>
        <w:t>
      ____________________________________________, именуемое в дальнейшем</w:t>
      </w:r>
      <w:r>
        <w:br/>
      </w:r>
      <w:r>
        <w:rPr>
          <w:rFonts w:ascii="Times New Roman"/>
          <w:b w:val="false"/>
          <w:i w:val="false"/>
          <w:color w:val="000000"/>
          <w:sz w:val="28"/>
        </w:rPr>
        <w:t>
      Заказчик, в лице ________________________, действующего на основании</w:t>
      </w:r>
      <w:r>
        <w:br/>
      </w:r>
      <w:r>
        <w:rPr>
          <w:rFonts w:ascii="Times New Roman"/>
          <w:b w:val="false"/>
          <w:i w:val="false"/>
          <w:color w:val="000000"/>
          <w:sz w:val="28"/>
        </w:rPr>
        <w:t>
      Положения ______________, с одной стороны, и _______________________</w:t>
      </w:r>
      <w:r>
        <w:br/>
      </w:r>
      <w:r>
        <w:rPr>
          <w:rFonts w:ascii="Times New Roman"/>
          <w:b w:val="false"/>
          <w:i w:val="false"/>
          <w:color w:val="000000"/>
          <w:sz w:val="28"/>
        </w:rPr>
        <w:t>
      ________________________, именуемый в дальнейшем Исполнитель, в лице</w:t>
      </w:r>
      <w:r>
        <w:br/>
      </w:r>
      <w:r>
        <w:rPr>
          <w:rFonts w:ascii="Times New Roman"/>
          <w:b w:val="false"/>
          <w:i w:val="false"/>
          <w:color w:val="000000"/>
          <w:sz w:val="28"/>
        </w:rPr>
        <w:t>
      директора_______________, действующего на основании Устава, с другой</w:t>
      </w:r>
      <w:r>
        <w:br/>
      </w:r>
      <w:r>
        <w:rPr>
          <w:rFonts w:ascii="Times New Roman"/>
          <w:b w:val="false"/>
          <w:i w:val="false"/>
          <w:color w:val="000000"/>
          <w:sz w:val="28"/>
        </w:rPr>
        <w:t>
      стороны, руководствуясь решением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(администратор бюджетной программы)</w:t>
      </w:r>
      <w:r>
        <w:br/>
      </w:r>
      <w:r>
        <w:rPr>
          <w:rFonts w:ascii="Times New Roman"/>
          <w:b w:val="false"/>
          <w:i w:val="false"/>
          <w:color w:val="000000"/>
          <w:sz w:val="28"/>
        </w:rPr>
        <w:t>
      от "___" __________ 20 __ г. N _____ и протоколом заседания Комиссии</w:t>
      </w:r>
      <w:r>
        <w:br/>
      </w:r>
      <w:r>
        <w:rPr>
          <w:rFonts w:ascii="Times New Roman"/>
          <w:b w:val="false"/>
          <w:i w:val="false"/>
          <w:color w:val="000000"/>
          <w:sz w:val="28"/>
        </w:rPr>
        <w:t>
      от "___" __________ 20____г. N _____, заключили настоящий Договор по</w:t>
      </w:r>
      <w:r>
        <w:br/>
      </w:r>
      <w:r>
        <w:rPr>
          <w:rFonts w:ascii="Times New Roman"/>
          <w:b w:val="false"/>
          <w:i w:val="false"/>
          <w:color w:val="000000"/>
          <w:sz w:val="28"/>
        </w:rPr>
        <w:t>
      внедрению и распространению инновационного проекта и пришли к</w:t>
      </w:r>
      <w:r>
        <w:br/>
      </w:r>
      <w:r>
        <w:rPr>
          <w:rFonts w:ascii="Times New Roman"/>
          <w:b w:val="false"/>
          <w:i w:val="false"/>
          <w:color w:val="000000"/>
          <w:sz w:val="28"/>
        </w:rPr>
        <w:t>
      соглашению о нижеследующем:</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1. Предмет договора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Заказчик поручает, а Исполнитель принимает на себя работы по внедрению и распространению инновационного проекта в области АПК ________, выполняемые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по бюджетной программе 019 "Проведение мероприятий по распространению и внедрению инновационного опыта".</w:t>
      </w:r>
      <w:r>
        <w:br/>
      </w:r>
      <w:r>
        <w:rPr>
          <w:rFonts w:ascii="Times New Roman"/>
          <w:b w:val="false"/>
          <w:i w:val="false"/>
          <w:color w:val="000000"/>
          <w:sz w:val="28"/>
        </w:rPr>
        <w:t>
      По программе:</w:t>
      </w:r>
      <w:r>
        <w:br/>
      </w:r>
      <w:r>
        <w:rPr>
          <w:rFonts w:ascii="Times New Roman"/>
          <w:b w:val="false"/>
          <w:i w:val="false"/>
          <w:color w:val="000000"/>
          <w:sz w:val="28"/>
        </w:rPr>
        <w:t>
      Направление:</w:t>
      </w:r>
      <w:r>
        <w:br/>
      </w:r>
      <w:r>
        <w:rPr>
          <w:rFonts w:ascii="Times New Roman"/>
          <w:b w:val="false"/>
          <w:i w:val="false"/>
          <w:color w:val="000000"/>
          <w:sz w:val="28"/>
        </w:rPr>
        <w:t>
      По теме:</w:t>
      </w:r>
      <w:r>
        <w:br/>
      </w:r>
      <w:r>
        <w:rPr>
          <w:rFonts w:ascii="Times New Roman"/>
          <w:b w:val="false"/>
          <w:i w:val="false"/>
          <w:color w:val="000000"/>
          <w:sz w:val="28"/>
        </w:rPr>
        <w:t>
      </w:t>
      </w:r>
      <w:r>
        <w:rPr>
          <w:rFonts w:ascii="Times New Roman"/>
          <w:b w:val="false"/>
          <w:i w:val="false"/>
          <w:color w:val="000000"/>
          <w:sz w:val="28"/>
        </w:rPr>
        <w:t>2. Исполнитель обязуется оказать услуги по распространению и</w:t>
      </w:r>
      <w:r>
        <w:br/>
      </w:r>
      <w:r>
        <w:rPr>
          <w:rFonts w:ascii="Times New Roman"/>
          <w:b w:val="false"/>
          <w:i w:val="false"/>
          <w:color w:val="000000"/>
          <w:sz w:val="28"/>
        </w:rPr>
        <w:t>
      внедрению инновационного проекта ___________________________________</w:t>
      </w:r>
      <w:r>
        <w:br/>
      </w:r>
      <w:r>
        <w:rPr>
          <w:rFonts w:ascii="Times New Roman"/>
          <w:b w:val="false"/>
          <w:i w:val="false"/>
          <w:color w:val="000000"/>
          <w:sz w:val="28"/>
        </w:rPr>
        <w:t>
      _________________________________________________ в производственных</w:t>
      </w:r>
      <w:r>
        <w:br/>
      </w:r>
      <w:r>
        <w:rPr>
          <w:rFonts w:ascii="Times New Roman"/>
          <w:b w:val="false"/>
          <w:i w:val="false"/>
          <w:color w:val="000000"/>
          <w:sz w:val="28"/>
        </w:rPr>
        <w:t>
      условиях следующих хозяйств:</w:t>
      </w:r>
      <w:r>
        <w:br/>
      </w:r>
      <w:r>
        <w:rPr>
          <w:rFonts w:ascii="Times New Roman"/>
          <w:b w:val="false"/>
          <w:i w:val="false"/>
          <w:color w:val="000000"/>
          <w:sz w:val="28"/>
        </w:rPr>
        <w:t>
       1) ________________________________</w:t>
      </w:r>
      <w:r>
        <w:br/>
      </w:r>
      <w:r>
        <w:rPr>
          <w:rFonts w:ascii="Times New Roman"/>
          <w:b w:val="false"/>
          <w:i w:val="false"/>
          <w:color w:val="000000"/>
          <w:sz w:val="28"/>
        </w:rPr>
        <w:t>
       2) ________________________________</w:t>
      </w:r>
      <w:r>
        <w:br/>
      </w:r>
      <w:r>
        <w:rPr>
          <w:rFonts w:ascii="Times New Roman"/>
          <w:b w:val="false"/>
          <w:i w:val="false"/>
          <w:color w:val="000000"/>
          <w:sz w:val="28"/>
        </w:rPr>
        <w:t>
       3) ________________________________</w:t>
      </w:r>
      <w:r>
        <w:br/>
      </w:r>
      <w:r>
        <w:rPr>
          <w:rFonts w:ascii="Times New Roman"/>
          <w:b w:val="false"/>
          <w:i w:val="false"/>
          <w:color w:val="000000"/>
          <w:sz w:val="28"/>
        </w:rPr>
        <w:t>
       в соответствии с инновационным проектом ______________________</w:t>
      </w:r>
      <w:r>
        <w:br/>
      </w:r>
      <w:r>
        <w:rPr>
          <w:rFonts w:ascii="Times New Roman"/>
          <w:b w:val="false"/>
          <w:i w:val="false"/>
          <w:color w:val="000000"/>
          <w:sz w:val="28"/>
        </w:rPr>
        <w:t>
      _________________________________________________, разработанным ТОО</w:t>
      </w:r>
      <w:r>
        <w:br/>
      </w:r>
      <w:r>
        <w:rPr>
          <w:rFonts w:ascii="Times New Roman"/>
          <w:b w:val="false"/>
          <w:i w:val="false"/>
          <w:color w:val="000000"/>
          <w:sz w:val="28"/>
        </w:rPr>
        <w:t>
      "_______________________________________", и являющимся неотъемлемой</w:t>
      </w:r>
      <w:r>
        <w:br/>
      </w:r>
      <w:r>
        <w:rPr>
          <w:rFonts w:ascii="Times New Roman"/>
          <w:b w:val="false"/>
          <w:i w:val="false"/>
          <w:color w:val="000000"/>
          <w:sz w:val="28"/>
        </w:rPr>
        <w:t>
      частью настоящего Договора.</w:t>
      </w:r>
      <w:r>
        <w:br/>
      </w:r>
      <w:r>
        <w:rPr>
          <w:rFonts w:ascii="Times New Roman"/>
          <w:b w:val="false"/>
          <w:i w:val="false"/>
          <w:color w:val="000000"/>
          <w:sz w:val="28"/>
        </w:rPr>
        <w:t>
      </w:t>
      </w:r>
      <w:r>
        <w:rPr>
          <w:rFonts w:ascii="Times New Roman"/>
          <w:b w:val="false"/>
          <w:i w:val="false"/>
          <w:color w:val="000000"/>
          <w:sz w:val="28"/>
        </w:rPr>
        <w:t>3. Срок оказания Услуг Исполнителем в течение 201 __ года.</w:t>
      </w:r>
      <w:r>
        <w:br/>
      </w:r>
      <w:r>
        <w:rPr>
          <w:rFonts w:ascii="Times New Roman"/>
          <w:b w:val="false"/>
          <w:i w:val="false"/>
          <w:color w:val="000000"/>
          <w:sz w:val="28"/>
        </w:rPr>
        <w:t>
      </w:t>
      </w:r>
      <w:r>
        <w:rPr>
          <w:rFonts w:ascii="Times New Roman"/>
          <w:b w:val="false"/>
          <w:i w:val="false"/>
          <w:color w:val="000000"/>
          <w:sz w:val="28"/>
        </w:rPr>
        <w:t>4. Перечисленные ниже документы и условия, оговоренные в них,</w:t>
      </w:r>
      <w:r>
        <w:br/>
      </w:r>
      <w:r>
        <w:rPr>
          <w:rFonts w:ascii="Times New Roman"/>
          <w:b w:val="false"/>
          <w:i w:val="false"/>
          <w:color w:val="000000"/>
          <w:sz w:val="28"/>
        </w:rPr>
        <w:t>
      образуют данный Договор и являются его неотъемлемой частью:</w:t>
      </w:r>
      <w:r>
        <w:br/>
      </w:r>
      <w:r>
        <w:rPr>
          <w:rFonts w:ascii="Times New Roman"/>
          <w:b w:val="false"/>
          <w:i w:val="false"/>
          <w:color w:val="000000"/>
          <w:sz w:val="28"/>
        </w:rPr>
        <w:t>
      1) настоящий Договор;</w:t>
      </w:r>
      <w:r>
        <w:br/>
      </w:r>
      <w:r>
        <w:rPr>
          <w:rFonts w:ascii="Times New Roman"/>
          <w:b w:val="false"/>
          <w:i w:val="false"/>
          <w:color w:val="000000"/>
          <w:sz w:val="28"/>
        </w:rPr>
        <w:t>
      2) характеристика инновационного проекта (Техническая</w:t>
      </w:r>
      <w:r>
        <w:br/>
      </w:r>
      <w:r>
        <w:rPr>
          <w:rFonts w:ascii="Times New Roman"/>
          <w:b w:val="false"/>
          <w:i w:val="false"/>
          <w:color w:val="000000"/>
          <w:sz w:val="28"/>
        </w:rPr>
        <w:t>
      спецификация), изложенная в пункте 2 настоящего Договора;</w:t>
      </w:r>
      <w:r>
        <w:br/>
      </w:r>
      <w:r>
        <w:rPr>
          <w:rFonts w:ascii="Times New Roman"/>
          <w:b w:val="false"/>
          <w:i w:val="false"/>
          <w:color w:val="000000"/>
          <w:sz w:val="28"/>
        </w:rPr>
        <w:t xml:space="preserve">
      3) акт приемки-сдачи оказанных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w:t>
      </w:r>
      <w:r>
        <w:br/>
      </w:r>
      <w:r>
        <w:rPr>
          <w:rFonts w:ascii="Times New Roman"/>
          <w:b w:val="false"/>
          <w:i w:val="false"/>
          <w:color w:val="000000"/>
          <w:sz w:val="28"/>
        </w:rPr>
        <w:t>
      настоящему Договору.</w:t>
      </w:r>
      <w:r>
        <w:br/>
      </w:r>
      <w:r>
        <w:rPr>
          <w:rFonts w:ascii="Times New Roman"/>
          <w:b w:val="false"/>
          <w:i w:val="false"/>
          <w:color w:val="000000"/>
          <w:sz w:val="28"/>
        </w:rPr>
        <w:t>
      </w:t>
      </w:r>
      <w:r>
        <w:rPr>
          <w:rFonts w:ascii="Times New Roman"/>
          <w:b w:val="false"/>
          <w:i w:val="false"/>
          <w:color w:val="000000"/>
          <w:sz w:val="28"/>
        </w:rPr>
        <w:t>5. Услуга считается оказанной после подписания акта</w:t>
      </w:r>
      <w:r>
        <w:br/>
      </w:r>
      <w:r>
        <w:rPr>
          <w:rFonts w:ascii="Times New Roman"/>
          <w:b w:val="false"/>
          <w:i w:val="false"/>
          <w:color w:val="000000"/>
          <w:sz w:val="28"/>
        </w:rPr>
        <w:t>
      приема-сдачи услуги между Заказчиком и Исполнителем.</w:t>
      </w:r>
      <w:r>
        <w:br/>
      </w:r>
      <w:r>
        <w:rPr>
          <w:rFonts w:ascii="Times New Roman"/>
          <w:b w:val="false"/>
          <w:i w:val="false"/>
          <w:color w:val="000000"/>
          <w:sz w:val="28"/>
        </w:rPr>
        <w:t>
</w:t>
      </w:r>
    </w:p>
    <w:bookmarkStart w:name="z78" w:id="9"/>
    <w:p>
      <w:pPr>
        <w:spacing w:after="0"/>
        <w:ind w:left="0"/>
        <w:jc w:val="left"/>
      </w:pPr>
      <w:r>
        <w:rPr>
          <w:rFonts w:ascii="Times New Roman"/>
          <w:b/>
          <w:i w:val="false"/>
          <w:color w:val="000000"/>
        </w:rPr>
        <w:t xml:space="preserve"> 2. Характеристика инновационного проекта по квалификационным признакам и экономические показатели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 Направление работы.</w:t>
      </w:r>
      <w:r>
        <w:br/>
      </w:r>
      <w:r>
        <w:rPr>
          <w:rFonts w:ascii="Times New Roman"/>
          <w:b w:val="false"/>
          <w:i w:val="false"/>
          <w:color w:val="000000"/>
          <w:sz w:val="28"/>
        </w:rPr>
        <w:t>
      </w:t>
      </w:r>
      <w:r>
        <w:rPr>
          <w:rFonts w:ascii="Times New Roman"/>
          <w:b w:val="false"/>
          <w:i w:val="false"/>
          <w:color w:val="000000"/>
          <w:sz w:val="28"/>
        </w:rPr>
        <w:t>7. Научно-технический уровень (новизна).</w:t>
      </w:r>
      <w:r>
        <w:br/>
      </w:r>
      <w:r>
        <w:rPr>
          <w:rFonts w:ascii="Times New Roman"/>
          <w:b w:val="false"/>
          <w:i w:val="false"/>
          <w:color w:val="000000"/>
          <w:sz w:val="28"/>
        </w:rPr>
        <w:t>
      </w:t>
      </w:r>
      <w:r>
        <w:rPr>
          <w:rFonts w:ascii="Times New Roman"/>
          <w:b w:val="false"/>
          <w:i w:val="false"/>
          <w:color w:val="000000"/>
          <w:sz w:val="28"/>
        </w:rPr>
        <w:t>8. Область применения в АПК региона.</w:t>
      </w:r>
      <w:r>
        <w:br/>
      </w:r>
      <w:r>
        <w:rPr>
          <w:rFonts w:ascii="Times New Roman"/>
          <w:b w:val="false"/>
          <w:i w:val="false"/>
          <w:color w:val="000000"/>
          <w:sz w:val="28"/>
        </w:rPr>
        <w:t>
      </w:t>
      </w:r>
      <w:r>
        <w:rPr>
          <w:rFonts w:ascii="Times New Roman"/>
          <w:b w:val="false"/>
          <w:i w:val="false"/>
          <w:color w:val="000000"/>
          <w:sz w:val="28"/>
        </w:rPr>
        <w:t>9. Конечный конкретный результат внедрения и распространения.</w:t>
      </w:r>
      <w:r>
        <w:br/>
      </w:r>
      <w:r>
        <w:rPr>
          <w:rFonts w:ascii="Times New Roman"/>
          <w:b w:val="false"/>
          <w:i w:val="false"/>
          <w:color w:val="000000"/>
          <w:sz w:val="28"/>
        </w:rPr>
        <w:t>
      </w:t>
      </w:r>
      <w:r>
        <w:rPr>
          <w:rFonts w:ascii="Times New Roman"/>
          <w:b w:val="false"/>
          <w:i w:val="false"/>
          <w:color w:val="000000"/>
          <w:sz w:val="28"/>
        </w:rPr>
        <w:t>10. Экономическая эффективность от внедрения и распространения.</w:t>
      </w:r>
      <w:r>
        <w:br/>
      </w:r>
      <w:r>
        <w:rPr>
          <w:rFonts w:ascii="Times New Roman"/>
          <w:b w:val="false"/>
          <w:i w:val="false"/>
          <w:color w:val="000000"/>
          <w:sz w:val="28"/>
        </w:rPr>
        <w:t>
</w:t>
      </w:r>
    </w:p>
    <w:bookmarkStart w:name="z84" w:id="10"/>
    <w:p>
      <w:pPr>
        <w:spacing w:after="0"/>
        <w:ind w:left="0"/>
        <w:jc w:val="left"/>
      </w:pPr>
      <w:r>
        <w:rPr>
          <w:rFonts w:ascii="Times New Roman"/>
          <w:b/>
          <w:i w:val="false"/>
          <w:color w:val="000000"/>
        </w:rPr>
        <w:t xml:space="preserve"> 3. Права и обязанности сторон</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11. Исполнитель обязан:</w:t>
      </w:r>
      <w:r>
        <w:br/>
      </w:r>
      <w:r>
        <w:rPr>
          <w:rFonts w:ascii="Times New Roman"/>
          <w:b w:val="false"/>
          <w:i w:val="false"/>
          <w:color w:val="000000"/>
          <w:sz w:val="28"/>
        </w:rPr>
        <w:t>
      1) Оказать услуги с надлежащим качеством в соответствии с</w:t>
      </w:r>
      <w:r>
        <w:br/>
      </w:r>
      <w:r>
        <w:rPr>
          <w:rFonts w:ascii="Times New Roman"/>
          <w:b w:val="false"/>
          <w:i w:val="false"/>
          <w:color w:val="000000"/>
          <w:sz w:val="28"/>
        </w:rPr>
        <w:t>
      Планом мероприятий по реализации инновационного проекта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Оказать услугу в полном объеме в срок, указанный в пункте 3</w:t>
      </w:r>
      <w:r>
        <w:br/>
      </w:r>
      <w:r>
        <w:rPr>
          <w:rFonts w:ascii="Times New Roman"/>
          <w:b w:val="false"/>
          <w:i w:val="false"/>
          <w:color w:val="000000"/>
          <w:sz w:val="28"/>
        </w:rPr>
        <w:t>
      настоящего Договора.</w:t>
      </w:r>
      <w:r>
        <w:br/>
      </w:r>
      <w:r>
        <w:rPr>
          <w:rFonts w:ascii="Times New Roman"/>
          <w:b w:val="false"/>
          <w:i w:val="false"/>
          <w:color w:val="000000"/>
          <w:sz w:val="28"/>
        </w:rPr>
        <w:t>
      3) Безвозмездно исправлять по требованию Заказчика все</w:t>
      </w:r>
      <w:r>
        <w:br/>
      </w:r>
      <w:r>
        <w:rPr>
          <w:rFonts w:ascii="Times New Roman"/>
          <w:b w:val="false"/>
          <w:i w:val="false"/>
          <w:color w:val="000000"/>
          <w:sz w:val="28"/>
        </w:rPr>
        <w:t>
      выявленные недостатки, если в процессе оказания услуг Исполнителем</w:t>
      </w:r>
      <w:r>
        <w:br/>
      </w:r>
      <w:r>
        <w:rPr>
          <w:rFonts w:ascii="Times New Roman"/>
          <w:b w:val="false"/>
          <w:i w:val="false"/>
          <w:color w:val="000000"/>
          <w:sz w:val="28"/>
        </w:rPr>
        <w:t>
      допущено отклонение от условий настоящего Договора.</w:t>
      </w:r>
      <w:r>
        <w:br/>
      </w:r>
      <w:r>
        <w:rPr>
          <w:rFonts w:ascii="Times New Roman"/>
          <w:b w:val="false"/>
          <w:i w:val="false"/>
          <w:color w:val="000000"/>
          <w:sz w:val="28"/>
        </w:rPr>
        <w:t xml:space="preserve">
      4) Исполнитель обязан к указанному в </w:t>
      </w:r>
      <w:r>
        <w:rPr>
          <w:rFonts w:ascii="Times New Roman"/>
          <w:b w:val="false"/>
          <w:i w:val="false"/>
          <w:color w:val="000000"/>
          <w:sz w:val="28"/>
        </w:rPr>
        <w:t>пункте 3</w:t>
      </w:r>
      <w:r>
        <w:rPr>
          <w:rFonts w:ascii="Times New Roman"/>
          <w:b w:val="false"/>
          <w:i w:val="false"/>
          <w:color w:val="000000"/>
          <w:sz w:val="28"/>
        </w:rPr>
        <w:t xml:space="preserve"> сроку представить</w:t>
      </w:r>
      <w:r>
        <w:br/>
      </w:r>
      <w:r>
        <w:rPr>
          <w:rFonts w:ascii="Times New Roman"/>
          <w:b w:val="false"/>
          <w:i w:val="false"/>
          <w:color w:val="000000"/>
          <w:sz w:val="28"/>
        </w:rPr>
        <w:t>
      Заказчику полный заключительный отчет о выполненных работах.</w:t>
      </w:r>
      <w:r>
        <w:br/>
      </w:r>
      <w:r>
        <w:rPr>
          <w:rFonts w:ascii="Times New Roman"/>
          <w:b w:val="false"/>
          <w:i w:val="false"/>
          <w:color w:val="000000"/>
          <w:sz w:val="28"/>
        </w:rPr>
        <w:t>
      </w:t>
      </w:r>
      <w:r>
        <w:rPr>
          <w:rFonts w:ascii="Times New Roman"/>
          <w:b w:val="false"/>
          <w:i w:val="false"/>
          <w:color w:val="000000"/>
          <w:sz w:val="28"/>
        </w:rPr>
        <w:t>12. Исполнитель имеет право:</w:t>
      </w:r>
      <w:r>
        <w:br/>
      </w:r>
      <w:r>
        <w:rPr>
          <w:rFonts w:ascii="Times New Roman"/>
          <w:b w:val="false"/>
          <w:i w:val="false"/>
          <w:color w:val="000000"/>
          <w:sz w:val="28"/>
        </w:rPr>
        <w:t xml:space="preserve">
      Требовать оплату за выполнение работ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13. Заказчик обязан:</w:t>
      </w:r>
      <w:r>
        <w:br/>
      </w:r>
      <w:r>
        <w:rPr>
          <w:rFonts w:ascii="Times New Roman"/>
          <w:b w:val="false"/>
          <w:i w:val="false"/>
          <w:color w:val="000000"/>
          <w:sz w:val="28"/>
        </w:rPr>
        <w:t>
      Произвести оплату выполненных работ в сроки и на условиях установленных пунктом настоящего Договора.</w:t>
      </w:r>
      <w:r>
        <w:br/>
      </w:r>
      <w:r>
        <w:rPr>
          <w:rFonts w:ascii="Times New Roman"/>
          <w:b w:val="false"/>
          <w:i w:val="false"/>
          <w:color w:val="000000"/>
          <w:sz w:val="28"/>
        </w:rPr>
        <w:t>
      </w:t>
      </w:r>
      <w:r>
        <w:rPr>
          <w:rFonts w:ascii="Times New Roman"/>
          <w:b w:val="false"/>
          <w:i w:val="false"/>
          <w:color w:val="000000"/>
          <w:sz w:val="28"/>
        </w:rPr>
        <w:t>14. Заказчик имеет право:</w:t>
      </w:r>
      <w:r>
        <w:br/>
      </w:r>
      <w:r>
        <w:rPr>
          <w:rFonts w:ascii="Times New Roman"/>
          <w:b w:val="false"/>
          <w:i w:val="false"/>
          <w:color w:val="000000"/>
          <w:sz w:val="28"/>
        </w:rPr>
        <w:t>
      1) Проверять ход и качество работы, выполняемой Исполнителем, не вмешиваясь в его деятельность.</w:t>
      </w:r>
      <w:r>
        <w:br/>
      </w:r>
      <w:r>
        <w:rPr>
          <w:rFonts w:ascii="Times New Roman"/>
          <w:b w:val="false"/>
          <w:i w:val="false"/>
          <w:color w:val="000000"/>
          <w:sz w:val="28"/>
        </w:rPr>
        <w:t>
      2) Отказаться от исполнения Договора в любое время до подписания Акта выполненных работ, оплатив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4. Общая сумма договора и условия оплаты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15. Общая сумма договора составляет _______________ (прописью) тенге, включая стоимость всех затрат, связанных с оказанием услуг, с учетом всех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16. Услуги Исполнителя оплачиваются Заказчиком в следующем порядке:</w:t>
      </w:r>
      <w:r>
        <w:br/>
      </w:r>
      <w:r>
        <w:rPr>
          <w:rFonts w:ascii="Times New Roman"/>
          <w:b w:val="false"/>
          <w:i w:val="false"/>
          <w:color w:val="000000"/>
          <w:sz w:val="28"/>
        </w:rPr>
        <w:t>
      Заказчик осуществляет предоплату 30 % от суммы договора, в течение 5 (пяти) банковских дней с момента регистрации настоящего договора в органах Казначейства.</w:t>
      </w:r>
      <w:r>
        <w:br/>
      </w:r>
      <w:r>
        <w:rPr>
          <w:rFonts w:ascii="Times New Roman"/>
          <w:b w:val="false"/>
          <w:i w:val="false"/>
          <w:color w:val="000000"/>
          <w:sz w:val="28"/>
        </w:rPr>
        <w:t>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счета-фактуры и акта приемки-сдачи оказанных услуг.</w:t>
      </w:r>
      <w:r>
        <w:br/>
      </w:r>
      <w:r>
        <w:rPr>
          <w:rFonts w:ascii="Times New Roman"/>
          <w:b w:val="false"/>
          <w:i w:val="false"/>
          <w:color w:val="000000"/>
          <w:sz w:val="28"/>
        </w:rPr>
        <w:t>
      </w:t>
      </w:r>
      <w:r>
        <w:rPr>
          <w:rFonts w:ascii="Times New Roman"/>
          <w:b w:val="false"/>
          <w:i w:val="false"/>
          <w:color w:val="000000"/>
          <w:sz w:val="28"/>
        </w:rPr>
        <w:t>17. Источник финансирования: местный бюджет области.</w:t>
      </w:r>
      <w:r>
        <w:br/>
      </w:r>
      <w:r>
        <w:rPr>
          <w:rFonts w:ascii="Times New Roman"/>
          <w:b w:val="false"/>
          <w:i w:val="false"/>
          <w:color w:val="000000"/>
          <w:sz w:val="28"/>
        </w:rPr>
        <w:t>
      </w:t>
      </w:r>
      <w:r>
        <w:rPr>
          <w:rFonts w:ascii="Times New Roman"/>
          <w:b w:val="false"/>
          <w:i w:val="false"/>
          <w:color w:val="000000"/>
          <w:sz w:val="28"/>
        </w:rPr>
        <w:t>18. Исполнитель и соисполнители обязуются обеспечить у себя надлежащий бухгалтерский учет и анализ фактической стоимости выполненной работы в разрезе ее этапов.</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5. Порядок сдачи и приемки работ</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19.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научно-технической и иной документации, подлежащей оформлению и сдаче Исполнителем на этапах выполнения Плана мероприятий по реализации инновационного (-ых) проекта (-ов) в соответствии с утвержденными Правилами организации отбора инновационных проектов в области агропромышленного комплекса Карагандинской области.</w:t>
      </w:r>
      <w:r>
        <w:br/>
      </w:r>
      <w:r>
        <w:rPr>
          <w:rFonts w:ascii="Times New Roman"/>
          <w:b w:val="false"/>
          <w:i w:val="false"/>
          <w:color w:val="000000"/>
          <w:sz w:val="28"/>
        </w:rPr>
        <w:t>
      </w:t>
      </w:r>
      <w:r>
        <w:rPr>
          <w:rFonts w:ascii="Times New Roman"/>
          <w:b w:val="false"/>
          <w:i w:val="false"/>
          <w:color w:val="000000"/>
          <w:sz w:val="28"/>
        </w:rPr>
        <w:t>20.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w:t>
      </w:r>
      <w:r>
        <w:br/>
      </w:r>
      <w:r>
        <w:rPr>
          <w:rFonts w:ascii="Times New Roman"/>
          <w:b w:val="false"/>
          <w:i w:val="false"/>
          <w:color w:val="000000"/>
          <w:sz w:val="28"/>
        </w:rPr>
        <w:t>
      </w:t>
      </w:r>
      <w:r>
        <w:rPr>
          <w:rFonts w:ascii="Times New Roman"/>
          <w:b w:val="false"/>
          <w:i w:val="false"/>
          <w:color w:val="000000"/>
          <w:sz w:val="28"/>
        </w:rPr>
        <w:t>21. Исполнитель представляет Заказчику акт выполненных работ не позднее 15 декабря ______ года.</w:t>
      </w:r>
      <w:r>
        <w:br/>
      </w:r>
      <w:r>
        <w:rPr>
          <w:rFonts w:ascii="Times New Roman"/>
          <w:b w:val="false"/>
          <w:i w:val="false"/>
          <w:color w:val="000000"/>
          <w:sz w:val="28"/>
        </w:rPr>
        <w:t>
      </w:t>
      </w:r>
      <w:r>
        <w:rPr>
          <w:rFonts w:ascii="Times New Roman"/>
          <w:b w:val="false"/>
          <w:i w:val="false"/>
          <w:color w:val="000000"/>
          <w:sz w:val="28"/>
        </w:rPr>
        <w:t>22. В случае досрочного выполнения работ Заказчик вправе досрочно принять и оплатить работы.</w:t>
      </w:r>
      <w:r>
        <w:br/>
      </w:r>
      <w:r>
        <w:rPr>
          <w:rFonts w:ascii="Times New Roman"/>
          <w:b w:val="false"/>
          <w:i w:val="false"/>
          <w:color w:val="000000"/>
          <w:sz w:val="28"/>
        </w:rPr>
        <w:t>
      </w:t>
      </w:r>
      <w:r>
        <w:rPr>
          <w:rFonts w:ascii="Times New Roman"/>
          <w:b w:val="false"/>
          <w:i w:val="false"/>
          <w:color w:val="000000"/>
          <w:sz w:val="28"/>
        </w:rPr>
        <w:t>23.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поставив в известность Заказчика в течение 5 (пяти) календарных дней после приостановления работы.</w:t>
      </w:r>
      <w:r>
        <w:br/>
      </w:r>
      <w:r>
        <w:rPr>
          <w:rFonts w:ascii="Times New Roman"/>
          <w:b w:val="false"/>
          <w:i w:val="false"/>
          <w:color w:val="000000"/>
          <w:sz w:val="28"/>
        </w:rPr>
        <w:t>
      В этом случае стороны обязаны рассмотреть вопрос о целесообразности и направлениях продолжения работы.</w:t>
      </w:r>
      <w:r>
        <w:br/>
      </w:r>
      <w:r>
        <w:rPr>
          <w:rFonts w:ascii="Times New Roman"/>
          <w:b w:val="false"/>
          <w:i w:val="false"/>
          <w:color w:val="000000"/>
          <w:sz w:val="28"/>
        </w:rPr>
        <w:t>
</w:t>
      </w:r>
    </w:p>
    <w:bookmarkStart w:name="z100" w:id="13"/>
    <w:p>
      <w:pPr>
        <w:spacing w:after="0"/>
        <w:ind w:left="0"/>
        <w:jc w:val="left"/>
      </w:pPr>
      <w:r>
        <w:rPr>
          <w:rFonts w:ascii="Times New Roman"/>
          <w:b/>
          <w:i w:val="false"/>
          <w:color w:val="000000"/>
        </w:rPr>
        <w:t xml:space="preserve"> 6. Ответственность сторон</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24.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Никакие дополнения или изменения на предоставляемые услуги Исполнителем в Договор не допускаются, за исключением письменных изменений, подписанных обеими сторонами.</w:t>
      </w:r>
      <w:r>
        <w:br/>
      </w:r>
      <w:r>
        <w:rPr>
          <w:rFonts w:ascii="Times New Roman"/>
          <w:b w:val="false"/>
          <w:i w:val="false"/>
          <w:color w:val="000000"/>
          <w:sz w:val="28"/>
        </w:rPr>
        <w:t>
      </w:t>
      </w:r>
      <w:r>
        <w:rPr>
          <w:rFonts w:ascii="Times New Roman"/>
          <w:b w:val="false"/>
          <w:i w:val="false"/>
          <w:color w:val="000000"/>
          <w:sz w:val="28"/>
        </w:rPr>
        <w:t>26. В случае невыполнения работ в указанные сроки Исполнитель выплачивает в доход бюджета неустойку в размере 0,03 % от общей суммы договора за каждый просроченный рабочий день.</w:t>
      </w:r>
      <w:r>
        <w:br/>
      </w:r>
      <w:r>
        <w:rPr>
          <w:rFonts w:ascii="Times New Roman"/>
          <w:b w:val="false"/>
          <w:i w:val="false"/>
          <w:color w:val="000000"/>
          <w:sz w:val="28"/>
        </w:rPr>
        <w:t>
</w:t>
      </w:r>
    </w:p>
    <w:bookmarkStart w:name="z104" w:id="14"/>
    <w:p>
      <w:pPr>
        <w:spacing w:after="0"/>
        <w:ind w:left="0"/>
        <w:jc w:val="left"/>
      </w:pPr>
      <w:r>
        <w:rPr>
          <w:rFonts w:ascii="Times New Roman"/>
          <w:b/>
          <w:i w:val="false"/>
          <w:color w:val="000000"/>
        </w:rPr>
        <w:t xml:space="preserve"> 7. Порядок разрешения споров</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27. Настоящий Договор может быть расторгнут на любом этапе в случае выявления нарушения со стороны Исполнителя, не предусмотренного настоящим Договором. В таких случаях Заказчик вправе отказаться от исполнения договора возмездного оказания услуг при условии оплаты Исполнителю фактически понесенных им расходов.</w:t>
      </w:r>
      <w:r>
        <w:br/>
      </w:r>
      <w:r>
        <w:rPr>
          <w:rFonts w:ascii="Times New Roman"/>
          <w:b w:val="false"/>
          <w:i w:val="false"/>
          <w:color w:val="000000"/>
          <w:sz w:val="28"/>
        </w:rPr>
        <w:t>
      </w:t>
      </w:r>
      <w:r>
        <w:rPr>
          <w:rFonts w:ascii="Times New Roman"/>
          <w:b w:val="false"/>
          <w:i w:val="false"/>
          <w:color w:val="000000"/>
          <w:sz w:val="28"/>
        </w:rPr>
        <w:t>28. Заказчик и Исполнитель должны прилагать все усилия к тому, чтобы разрешить в процессе прямых переговоров все разногласия и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29. Если в течение 21 (двадцати одного) календарного дня после начала таких переговоров стороны не могут разрешить спор по Договору, любая из сторон может потребовать решения этого вопроса в судебном порядке по месту нахождения Ответчика.</w:t>
      </w:r>
      <w:r>
        <w:br/>
      </w:r>
      <w:r>
        <w:rPr>
          <w:rFonts w:ascii="Times New Roman"/>
          <w:b w:val="false"/>
          <w:i w:val="false"/>
          <w:color w:val="000000"/>
          <w:sz w:val="28"/>
        </w:rPr>
        <w:t>
</w:t>
      </w:r>
    </w:p>
    <w:bookmarkStart w:name="z108" w:id="15"/>
    <w:p>
      <w:pPr>
        <w:spacing w:after="0"/>
        <w:ind w:left="0"/>
        <w:jc w:val="left"/>
      </w:pPr>
      <w:r>
        <w:rPr>
          <w:rFonts w:ascii="Times New Roman"/>
          <w:b/>
          <w:i w:val="false"/>
          <w:color w:val="000000"/>
        </w:rPr>
        <w:t xml:space="preserve"> 8. Прочие условия</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30. Настоящий Договор составлен на государственном и русском языках в трех экземплярах. Все три экземпляра идентичны и имеют одинаковую силу.</w:t>
      </w:r>
      <w:r>
        <w:br/>
      </w:r>
      <w:r>
        <w:rPr>
          <w:rFonts w:ascii="Times New Roman"/>
          <w:b w:val="false"/>
          <w:i w:val="false"/>
          <w:color w:val="000000"/>
          <w:sz w:val="28"/>
        </w:rPr>
        <w:t>
      </w:t>
      </w:r>
      <w:r>
        <w:rPr>
          <w:rFonts w:ascii="Times New Roman"/>
          <w:b w:val="false"/>
          <w:i w:val="false"/>
          <w:color w:val="000000"/>
          <w:sz w:val="28"/>
        </w:rPr>
        <w:t>31.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32. За исключением форс-мажорных условий, если Исполнитель не может предоставить Услуги в сроки, предусмотренные Договором,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0,1 % от цены Договора за каждый день просрочки.</w:t>
      </w:r>
      <w:r>
        <w:br/>
      </w:r>
      <w:r>
        <w:rPr>
          <w:rFonts w:ascii="Times New Roman"/>
          <w:b w:val="false"/>
          <w:i w:val="false"/>
          <w:color w:val="000000"/>
          <w:sz w:val="28"/>
        </w:rPr>
        <w:t>
      </w:t>
      </w:r>
      <w:r>
        <w:rPr>
          <w:rFonts w:ascii="Times New Roman"/>
          <w:b w:val="false"/>
          <w:i w:val="false"/>
          <w:color w:val="000000"/>
          <w:sz w:val="28"/>
        </w:rPr>
        <w:t>33. Исполнитель не несет ответственности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34. Для целей настоящего Договора "форс-мажор" означает событие, не связанное с просчетом или небрежностью Исполнителя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r>
        <w:br/>
      </w:r>
      <w:r>
        <w:rPr>
          <w:rFonts w:ascii="Times New Roman"/>
          <w:b w:val="false"/>
          <w:i w:val="false"/>
          <w:color w:val="000000"/>
          <w:sz w:val="28"/>
        </w:rPr>
        <w:t>
      </w:t>
      </w:r>
      <w:r>
        <w:rPr>
          <w:rFonts w:ascii="Times New Roman"/>
          <w:b w:val="false"/>
          <w:i w:val="false"/>
          <w:color w:val="000000"/>
          <w:sz w:val="28"/>
        </w:rPr>
        <w:t>35. При возникновении форс-мажорных обстоятельств Исполнитель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r>
        <w:br/>
      </w:r>
      <w:r>
        <w:rPr>
          <w:rFonts w:ascii="Times New Roman"/>
          <w:b w:val="false"/>
          <w:i w:val="false"/>
          <w:color w:val="000000"/>
          <w:sz w:val="28"/>
        </w:rPr>
        <w:t>
</w:t>
      </w:r>
    </w:p>
    <w:bookmarkStart w:name="z115" w:id="16"/>
    <w:p>
      <w:pPr>
        <w:spacing w:after="0"/>
        <w:ind w:left="0"/>
        <w:jc w:val="left"/>
      </w:pPr>
      <w:r>
        <w:rPr>
          <w:rFonts w:ascii="Times New Roman"/>
          <w:b/>
          <w:i w:val="false"/>
          <w:color w:val="000000"/>
        </w:rPr>
        <w:t xml:space="preserve"> 9. Адреса и реквизиты сторон</w:t>
      </w:r>
    </w:p>
    <w:bookmarkEnd w:id="16"/>
    <w:p>
      <w:pPr>
        <w:spacing w:after="0"/>
        <w:ind w:left="0"/>
        <w:jc w:val="left"/>
      </w:pPr>
      <w:r>
        <w:rPr>
          <w:rFonts w:ascii="Times New Roman"/>
          <w:b w:val="false"/>
          <w:i w:val="false"/>
          <w:color w:val="000000"/>
          <w:sz w:val="28"/>
        </w:rPr>
        <w:t>      Заказчик: Исполнитель:</w:t>
      </w:r>
      <w:r>
        <w:br/>
      </w:r>
      <w:r>
        <w:rPr>
          <w:rFonts w:ascii="Times New Roman"/>
          <w:b w:val="false"/>
          <w:i w:val="false"/>
          <w:color w:val="000000"/>
          <w:sz w:val="28"/>
        </w:rPr>
        <w:t>
      ___________________ 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p>
        </w:tc>
      </w:tr>
    </w:tbl>
    <w:bookmarkStart w:name="z117" w:id="17"/>
    <w:p>
      <w:pPr>
        <w:spacing w:after="0"/>
        <w:ind w:left="0"/>
        <w:jc w:val="left"/>
      </w:pPr>
      <w:r>
        <w:rPr>
          <w:rFonts w:ascii="Times New Roman"/>
          <w:b/>
          <w:i w:val="false"/>
          <w:color w:val="000000"/>
        </w:rPr>
        <w:t xml:space="preserve"> АКТ</w:t>
      </w:r>
      <w:r>
        <w:br/>
      </w:r>
      <w:r>
        <w:rPr>
          <w:rFonts w:ascii="Times New Roman"/>
          <w:b/>
          <w:i w:val="false"/>
          <w:color w:val="000000"/>
        </w:rPr>
        <w:t>приемки-сдачи оказанных работ</w:t>
      </w:r>
      <w:r>
        <w:br/>
      </w:r>
      <w:r>
        <w:rPr>
          <w:rFonts w:ascii="Times New Roman"/>
          <w:b/>
          <w:i w:val="false"/>
          <w:color w:val="000000"/>
        </w:rPr>
        <w:t>по договору N _____от "__" ________ 20___ г.</w:t>
      </w:r>
    </w:p>
    <w:bookmarkEnd w:id="17"/>
    <w:p>
      <w:pPr>
        <w:spacing w:after="0"/>
        <w:ind w:left="0"/>
        <w:jc w:val="left"/>
      </w:pPr>
      <w:r>
        <w:rPr>
          <w:rFonts w:ascii="Times New Roman"/>
          <w:b w:val="false"/>
          <w:i w:val="false"/>
          <w:color w:val="000000"/>
          <w:sz w:val="28"/>
        </w:rPr>
        <w:t>       "___" ___________ 20 __ г.</w:t>
      </w:r>
      <w:r>
        <w:br/>
      </w:r>
      <w:r>
        <w:rPr>
          <w:rFonts w:ascii="Times New Roman"/>
          <w:b w:val="false"/>
          <w:i w:val="false"/>
          <w:color w:val="000000"/>
          <w:sz w:val="28"/>
        </w:rPr>
        <w:t>
       Мы, нижеподписавшиеся, Заказчик, в лице ______________________</w:t>
      </w:r>
      <w:r>
        <w:br/>
      </w:r>
      <w:r>
        <w:rPr>
          <w:rFonts w:ascii="Times New Roman"/>
          <w:b w:val="false"/>
          <w:i w:val="false"/>
          <w:color w:val="000000"/>
          <w:sz w:val="28"/>
        </w:rPr>
        <w:t>
      _____________, действующего на основании ___________________, с одной</w:t>
      </w:r>
      <w:r>
        <w:br/>
      </w:r>
      <w:r>
        <w:rPr>
          <w:rFonts w:ascii="Times New Roman"/>
          <w:b w:val="false"/>
          <w:i w:val="false"/>
          <w:color w:val="000000"/>
          <w:sz w:val="28"/>
        </w:rPr>
        <w:t>
      стороны, и Исполнитель в лице первого руководителя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 действующего на основании Устава, с другой стороны,</w:t>
      </w:r>
      <w:r>
        <w:br/>
      </w:r>
      <w:r>
        <w:rPr>
          <w:rFonts w:ascii="Times New Roman"/>
          <w:b w:val="false"/>
          <w:i w:val="false"/>
          <w:color w:val="000000"/>
          <w:sz w:val="28"/>
        </w:rPr>
        <w:t>
      настоящим Актом подтверждаем, что в соответствии с Договором от</w:t>
      </w:r>
      <w:r>
        <w:br/>
      </w:r>
      <w:r>
        <w:rPr>
          <w:rFonts w:ascii="Times New Roman"/>
          <w:b w:val="false"/>
          <w:i w:val="false"/>
          <w:color w:val="000000"/>
          <w:sz w:val="28"/>
        </w:rPr>
        <w:t>
      ____________.N _____, Заказчик принял следующие услуги по бюджетной</w:t>
      </w:r>
      <w:r>
        <w:br/>
      </w:r>
      <w:r>
        <w:rPr>
          <w:rFonts w:ascii="Times New Roman"/>
          <w:b w:val="false"/>
          <w:i w:val="false"/>
          <w:color w:val="000000"/>
          <w:sz w:val="28"/>
        </w:rPr>
        <w:t>
      программе 019 "Проведение мероприятий по распространению и внедрению</w:t>
      </w:r>
      <w:r>
        <w:br/>
      </w:r>
      <w:r>
        <w:rPr>
          <w:rFonts w:ascii="Times New Roman"/>
          <w:b w:val="false"/>
          <w:i w:val="false"/>
          <w:color w:val="000000"/>
          <w:sz w:val="28"/>
        </w:rPr>
        <w:t>
      инновационного опыта":</w:t>
      </w:r>
      <w:r>
        <w:br/>
      </w:r>
      <w:r>
        <w:rPr>
          <w:rFonts w:ascii="Times New Roman"/>
          <w:b w:val="false"/>
          <w:i w:val="false"/>
          <w:color w:val="000000"/>
          <w:sz w:val="28"/>
        </w:rPr>
        <w:t>
       а) __________________________________________________________</w:t>
      </w:r>
      <w:r>
        <w:br/>
      </w:r>
      <w:r>
        <w:rPr>
          <w:rFonts w:ascii="Times New Roman"/>
          <w:b w:val="false"/>
          <w:i w:val="false"/>
          <w:color w:val="000000"/>
          <w:sz w:val="28"/>
        </w:rPr>
        <w:t>
       б) __________________________________________________________</w:t>
      </w:r>
      <w:r>
        <w:br/>
      </w:r>
      <w:r>
        <w:rPr>
          <w:rFonts w:ascii="Times New Roman"/>
          <w:b w:val="false"/>
          <w:i w:val="false"/>
          <w:color w:val="000000"/>
          <w:sz w:val="28"/>
        </w:rPr>
        <w:t>
       в) __________________________________________________________</w:t>
      </w:r>
      <w:r>
        <w:br/>
      </w:r>
      <w:r>
        <w:rPr>
          <w:rFonts w:ascii="Times New Roman"/>
          <w:b w:val="false"/>
          <w:i w:val="false"/>
          <w:color w:val="000000"/>
          <w:sz w:val="28"/>
        </w:rPr>
        <w:t>
       Стоимость выполненных работ (оказанных услуг) включая все</w:t>
      </w:r>
      <w:r>
        <w:br/>
      </w:r>
      <w:r>
        <w:rPr>
          <w:rFonts w:ascii="Times New Roman"/>
          <w:b w:val="false"/>
          <w:i w:val="false"/>
          <w:color w:val="000000"/>
          <w:sz w:val="28"/>
        </w:rPr>
        <w:t>
      налоги и другие обязательные платежи в бюджет составляет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Сумма цифрой и прописью, наименование валюты.</w:t>
      </w:r>
      <w:r>
        <w:br/>
      </w:r>
      <w:r>
        <w:rPr>
          <w:rFonts w:ascii="Times New Roman"/>
          <w:b w:val="false"/>
          <w:i w:val="false"/>
          <w:color w:val="000000"/>
          <w:sz w:val="28"/>
        </w:rPr>
        <w:t>
       Работы (услуги) выполнены качественно и удовлетворяют условиям</w:t>
      </w:r>
      <w:r>
        <w:br/>
      </w:r>
      <w:r>
        <w:rPr>
          <w:rFonts w:ascii="Times New Roman"/>
          <w:b w:val="false"/>
          <w:i w:val="false"/>
          <w:color w:val="000000"/>
          <w:sz w:val="28"/>
        </w:rPr>
        <w:t>
      договора. Стороны претензий друг к другу не имеют.</w:t>
      </w:r>
      <w:r>
        <w:br/>
      </w:r>
      <w:r>
        <w:rPr>
          <w:rFonts w:ascii="Times New Roman"/>
          <w:b w:val="false"/>
          <w:i w:val="false"/>
          <w:color w:val="000000"/>
          <w:sz w:val="28"/>
        </w:rPr>
        <w:t>
      МП ________________ Ф.И.О. МП __________________ Ф.И.О.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