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08cd" w14:textId="5f10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Таласскому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14 августа 2012 года № 8-5. Зарегистрировано Департаментом юстиции по Жамбылской области от 5 сентября 2012 года № 1820. Утратило силу решением Таласского районного маслихата Жамбылской области от 25 декабря 2013 года № 26-11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Таласского районного маслихата Жамбылской области от 25.12.2013 № 26-11.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Таласскому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Таласского районного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36 – 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сентября 2010 года «Об утверждении Правил оказания жилищной помощи малообеспеченным семьям (гражданам) по Таласскому району» (зарегистрировано в Реестре государственной регистрации нормативных правовых актов за № 6 – 10 – 112, опубликовано 17 ноября 2010 года за № 97 в газете «Талас тынысы»).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 – правовой защите жителей и вопросам культуры районного маслихата Сейдалиева Рашида Мадибековича.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Омаров Х. К.                              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секретаря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Джолдасов Х.Б.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– 5 от 14 августа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Таласскому району 1.Общие положения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жилищной помощи малообеспеченным семьям (гражданам) по Таласскому району (далее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(далее Правила предоставления жилищной помощи, утвержденные Правительством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занимающееся, электроснабжением, теплоснабжением, водоснабжением, канализованием (далее – энергоснабжающая организация), а также предоставляющее (оказывающее) услуги по удалению мусора, оказание услуг для абонентов и расходов на содержание жилого дома (жилого здания) – является доставка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– лицо, обратившееся от себя лично или от имени семьи по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государственное учреждение «Отдел занятости и социальных программ акимата Таласского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за счет средств местного бюджета малообеспеченным семьям (гражданам)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 семьям (гражданам)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услуг, расходов на содержание жилого дома (жилого здания) согласно смете, определяющей размер и целевых взносов расходов на содержание жилого дома (жилого здания), за счет бюджетных средств лицам, постоянно проживающим в Таласском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устанавливается к совокупному доходу семьи в размере 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Официально не подтвержденные доходы учитываются на каждого трудоспособного члена семьи (гражданина) на основание письменного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капитального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1 и 2 групп, детьми-инвалидами с детства до шестнадцати лет, лицами старше восьмидесяти лет, детьми в возрасте до трех лет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2.Размер и порядок оказания жилищной помощи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Размер жилищной помощи не может превышать сумму фактических расходов на оплату расходов на содержание жилого дома (жилого здания) семьям (гражданам),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изменении доли предельно допустимых расходов семьи на оплату расходов на содержание жилого дома (жилого здания) семьям (гражданам),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уполномоченный орган производит перерасчет ранее назначенной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Незаконно полученные суммы жилищной помощи подлежат возврату получателем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менее размера однокомнатной квартиры и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 органам района на основании правил предоставления жилищной помощи,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пяти человек – 80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пяти и более человек – 400 киловатт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расхода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плиты, центрального отопления и горячего водоснабжения – 18 кубических метров на 1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плиты, отсутствий центрального горячего водоснабжения и газового водонагревателя – 22 кубических метров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Таласского районного маслихата от 26.03.2013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пункт 13 с изменениями, внесенными решением Таласского районного маслихата от 26.03.2013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выплаты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Суммы, начисленные на оплату расходов на содержание жилого дома (жилого здания) семьям (гражданам),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уполномоченным органом через банки второго уровня по письменному заявлению получателей могут перечисляться на лицевые счета соответствующих услугодателей (поставщиков услуг), а компенсации повышения тарифов абонентской платы за телефон – на лицевые счета абонентов.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4.Заключительные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Отношения не урегулированные настоящими Правилами регулируются в соответствии с действующим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