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6ff6" w14:textId="cd66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2012 года № 45. Зарегистрировано Управлением юстиции Сарысуского района 16 апреля 2012 года за № 6-9-135. Утратило силу постановлением акимата Сарысуского района Жамбылской области от 14 апреля 2023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уборка территорий.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Боранбаева Б.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