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e09f" w14:textId="ce6e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"Алматы" новой улице в селе Масанчи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Масанчинского сельского округа Кордайского района Жамбылской области от 10 февраля 2012 года № 1. Зарегистрировано Управлением юстиции Кордайского района Жамбылской области 20 февраля 2012 года за номером 6-5-137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 – территориальном устройстве Республики Казахстан» и с учетом мнения жителей новой улицы села Масанчи, аким Масанчинского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Улице, расположенной в селе Масанчи параллельно улице Максима Горького с южной стороны, присвоить наименование «Алматы».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Губар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Масанчинского сельского округа        Я. Искаков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