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6ca" w14:textId="1e24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на субсидирование поддержки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Жамбылской области от 28 июня 2012 года № 3. Зарегистрировано Департаментом юстиции Жамбылской области 9 июля 2012 года за номером 1812. Утратило силу решением акима Жамбылской области от 23 декабря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Жамбылской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животноводства, утвержденных постановлением Правительства Республики Казахстан от 24 апреля 2012 года № 516,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нижеследующие формы документов на субсидирование поддержки племенного животноводства: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договора купли-продажи племенной продукции (материала), за исключением племенного молодняка, завезенного из-за рубежа, а также племенного молодняка крупного рогатого скота, приобретенного на основании договора лизинга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заявок на получение субсидий за приобретенную племенную продукцию (материал), содержание быков-производителей, а также проведение селекционной и племенной работы согласно приложению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заявки по потребности племенных быков-производителей в сельском округе согласно приложению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району согласно приложению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сводного акта 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области согласно приложению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отчета (информация) по освоению бюджетных средств по области согласно приложению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отчета (информация) по объемам приобретения племенной продукции (материала), а также проведения селекционной и племенной работы за квартал по области согласно приложению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решения схода жителей населенного пункта – владельцев скота по закреплению и использованию быков-производителей согласно приложению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обязательств по использованию приобретенного племенного молодняка крупного рогатого скота согласно приложению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"/>
        <w:gridCol w:w="91"/>
        <w:gridCol w:w="6026"/>
        <w:gridCol w:w="6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38"/>
              <w:gridCol w:w="4474"/>
            </w:tblGrid>
            <w:tr>
              <w:trPr>
                <w:trHeight w:val="30" w:hRule="atLeast"/>
              </w:trPr>
              <w:tc>
                <w:tcPr>
                  <w:tcW w:w="7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акима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июня 2012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купли-продажи племенной продукции (материала), (за исключением племенного молодняка, завезенного из-за рубежа, а также племенного молодняка приобретенного на основании договора лизинга)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 "____"__________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Субъект племенного животноводства (сельхозтоваропроизводитель – при реализации племенного молодняка крупного рогатого скота)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(полное 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лице __________________________, действующего на основании Устава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(должность, 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Аттестата, выданного Уполномоченным органом в области племенного животноводства, племенного свидетельства, выданного Республиканской палатой по породе крупного рогатого скота от "_____" _____ 20___ года № ______, именуемое в дальнейшем Продавец, с одной стороны, 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нужное – полное 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лице руководителя 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Устава, с другой стороны, именуемое в дальнейшем Покупатель, совместно именуемые Стороны, заключили настоящий Договор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1.1. Предметом настоящего договора является купля-продажа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Количество племенной продукции (материала)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2.1. Количество реализуемой Продавцом и приобретаемой Покупателем племенной продукции (материала), предусмотренной по настоящему Договору, составляет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_________ голов, общей живой массой ____________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________________ штук племенного яйца;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________________ голов суточных цыплят.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Общая стоимость договора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3.1. Общая стоимость настоящего договора составляет: ___________________________________________________тенге.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3.2. Цена за единицу племенной продукции (материала) (указать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 1 голову 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 1 кг живой массы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 1 штуку племенного яйца 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 1 голову суточного цыпленка 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расчета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4.1. Форма оплаты:____________________________________________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(наличный или безналичный расчет, №, дата и наименование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платежного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4.2. Продавец поставляет, Покупатель оплачивает и приобретает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(заполнить в соответствии с примечанием *)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и ответственность договаривающихся Сторон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5.1.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поставить Покупателю качественную племенную продукцию (материал) в объеме, указанном в пункте 2.1.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выдать Покупателю племенные свидетельства и ветеринарный паспорт (сертификат) на весь объем реализованной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соблюдать ветеринарно-санитарные требовании при перемещении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5.2.Покупатель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прибытию на место уведомить государственного инспектора по племенному животноводству района об объемах приобретенной племенной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5.2.1. Использовать племенную продукцию (материал) только для племенных целей, а также племенного молодняка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племенных ярок, свинок, телок, кобыл и верблюдиц до получения не менее двух окотов (опоросов, отелов, 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племенных бычков, жеребцов и верблюдов не менее двух случных сезонов (случной сезон май-октябрь месяцы);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племенное яйцо - на инкубацию;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суточных цыплят для формирования родительского стада (в мясном птицеводстве) и промышленного стада (в яичном птицеводстве).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5.3. В случае выбытия племенных животных раньше установленных сроков владелец совместно с ветеринарным врачом округа и государственным ветеринарным инспектором составляет акт о выбытии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6.1. При возникновении споров или разногласий Стороны принимают меры к их урегулированию путем переговоров, в случае не достижения согласия решения принимается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6.2. Настоящий Договор составлен на государственном и русском языках в трех экземплярах: по одному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6.3. Договор вступает в силу и становится обязательным с момента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Юридические адреса и реквизиты сторон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"Продавец" "Покупатель"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(почтовый адрес) (почтовый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(банковские реквизиты)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подпись) 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*при приобретении племенного молодняка указывается вид животных, порода, половозрастная группа и их возраст;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*при приобретении племенного яйца и (или) суточных цыплят указывается кросс и направление продуктивности племенной птицы.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инспектора по племенному животноводству территориальных подразделений в пределах своей компетенции осуществляют свою деятельность в соответствии с пунктом 3 статьи 16 Закона Республики Казахстан от 9 июля 1998 года "О племенном животноводстве".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Возраст приобретаемых племенных животных должен быть не старше: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Крупный рогатый скот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Нетели и быки-производители – до 26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Овцы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Ярки -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Баранчики –до 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Лошади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Кобылки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Жеребчики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Верблюды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Самки -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Самцы - до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Свиньи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Свинки - до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Хрячки - до 14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акима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Жамбылской области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июня 2012 года № 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Заявки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приобретенную племенную продукцию (материал), содержание быков-производителей, а также проведение селекционной и племенной работы</w:t>
      </w:r>
      <w:r>
        <w:br/>
      </w:r>
      <w:r>
        <w:rPr>
          <w:rFonts w:ascii="Times New Roman"/>
          <w:b/>
          <w:i w:val="false"/>
          <w:color w:val="000000"/>
        </w:rPr>
        <w:t>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приобретенную племенную продукцию (материал)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Товаропроизводитель_______________________________________.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товаропроизводителя -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Имеется в наличии ________________________________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породу,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 маточного поголовья ________ голов на 1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2012 года fs24(заполнить в случае наличия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Приобретаемое в 2012 году (по импортному племенному молодняку допускается IV-квартал 2011 г.) _______ голов, общей живой массой _______ килограмм, в том числе маток _____ голов, общей живой массой 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вид животных, породу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Имеется договор купли-продажи на приобретенные _______ голов, общей живой массой _____________ килограмм, в том числе маток _____ голов, общей живой массой ______________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Имеется предварительный договор на приобретение _______ голов, общей живой массой _____________ килограмм, в том числе маток _____ голов, общей живой массой ______________ килограмм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Продавец племенных животных-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племенного завода и/или племенного хозяйства, </w:t>
      </w:r>
      <w:r>
        <w:rPr>
          <w:rFonts w:ascii="Times New Roman"/>
          <w:b w:val="false"/>
          <w:i/>
          <w:color w:val="000000"/>
          <w:sz w:val="28"/>
        </w:rPr>
        <w:t>сельхозтоваропроизводителя</w:t>
      </w:r>
      <w:r>
        <w:rPr>
          <w:rFonts w:ascii="Times New Roman"/>
          <w:b w:val="false"/>
          <w:i/>
          <w:color w:val="000000"/>
          <w:sz w:val="28"/>
        </w:rPr>
        <w:t xml:space="preserve"> при реализации крупного рогатого скота - продавца)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Адрес (полный) Товаропроизводителя: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АО, ТОО; Глава КФХ, КХ, ФХ______________________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"______ " ___________________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района___________ области ________ "___" 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за приобретенную племенную продукцию (материал)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Товаропроизводитель_______________________________________.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 -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Наличие поголовья кур-несушек (уток) _______ голов на 1 января 2012 года ________________________________ fs24(указать кросс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Приобретаемое в 2012 году _____ голов суточных цыплят, ____ штук племенного яйца ____________ </w:t>
      </w:r>
      <w:r>
        <w:rPr>
          <w:rFonts w:ascii="Times New Roman"/>
          <w:b w:val="false"/>
          <w:i/>
          <w:color w:val="000000"/>
          <w:sz w:val="28"/>
        </w:rPr>
        <w:t>(указать кросс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Имеется договор купли-продажи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Имеется предварительный договор на поставку суточных цыплят и (или) племенного яйца </w:t>
      </w:r>
      <w:r>
        <w:rPr>
          <w:rFonts w:ascii="Times New Roman"/>
          <w:b w:val="false"/>
          <w:i/>
          <w:color w:val="000000"/>
          <w:sz w:val="28"/>
        </w:rPr>
        <w:t>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Продавец __________ суточных цыплят и (или) племенного яйца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птицефабрики) 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Имеется технологическое оборудование для клеточного или напольного содержания fs24(подчеркнуть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Организация и осуществление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птицефабрики ________ "_____" ___________ 2012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(печать, 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Начальник отдела*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 района ______ области "___" 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на получение субсидий за содержание быков-производителей*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Сельский (поселковый) округ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Имеется в наличии маточного поголовья крупного рогатого скота, (старше 2-х лет) ________ голов,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 2012 году приобретено _______ голов быков 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(указать породу)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Имеется предварительный договор на поставку 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Поставщик племенных животных -__________________________.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</w:t>
      </w:r>
      <w:r>
        <w:rPr>
          <w:rFonts w:ascii="Times New Roman"/>
          <w:b w:val="false"/>
          <w:i/>
          <w:color w:val="000000"/>
          <w:sz w:val="28"/>
        </w:rPr>
        <w:t>сельхозтоваропроизводителя</w:t>
      </w:r>
      <w:r>
        <w:rPr>
          <w:rFonts w:ascii="Times New Roman"/>
          <w:b w:val="false"/>
          <w:i/>
          <w:color w:val="000000"/>
          <w:sz w:val="28"/>
        </w:rPr>
        <w:t xml:space="preserve"> - 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Наличие регистрации быков-производителей в единой информационной базе селекционной и племенной работы, подтвержденное выпиской из базы данных единой информационной аналитической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Наличие идентификационного номера животных и регистрации в единой базе данных по идентификации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Наличие племенного свидетельства и ветеринарного сертификата племенных быков-производителей.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Наличие, использование, закрепление и ротация быков-производителей в общественном стаде, сформированных из поголовья личных подсобных хозяйств и используемых в ручной и/или 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Адрес (полный) сельского (поселкового) округа: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К заявке прилагаются следующий документ: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выписку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решения схода жителей населенного пункта - владельцев скота по закреплению и использованию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копии племенного свидетельства и ветеринарного сертификата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копия решение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Сельхозтоваропроизводитель __________________ "___" 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Начальник Отдела**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 района 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______________ 2012 г.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племенные быки-производители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проведение селекционной и племенной работы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Товаропроизводитель_____________________________________.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Имеется в наличии маточного поголовья крупного рогатого скота (старше 2-х лет)_________ голов, на начало пастбищного сезона текущего года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Наличие регистрации крупного рогатого скота в единой информационной базе селекционной и племенной работы, подтвержденное выпиской из базы данных единой информационной аналитической системы.*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Наличие идентификационного номера животных и регистрации в единой базе данных по идентификации сельскохозяйственных животных.*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в соответствии с зоотехническими нормами и осуществление ветеринарных мероприятий.*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товарного стада, участвующего в породном преобразовании: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наличие, использование и ротация племенных быков-производителей, имеющих племенное свидетельство и используемых в ручной и/или вольной случке в соответствии с зоотехническими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племенного поголовья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наличие научного и/или консалтингового сопровождения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использование в племенных маточных стадах искусственного осеменения семенем быков-производителей, оцененных по качеству потомства, и/или использование в ручной случке племенных быков-производителей, имеющих племенное свидетельство. Использование вольной случки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племенного поголовья зарубежной селекции**: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наличие научного и/или консалтингового сопровождения юридическими 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использование в племенных маточных стадах зарубежной селекции искусственного осеменения семенем оцененных быков-производителей и/или использование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Адрес (полный) Товаропроизводителя:______________________.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выписка из базы данных единой информационной аналитической системы о ведении селекционной и племенной работы в хозяйствующем субъекте;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о наличии поголовья крупного рогатого скота, подтвержденную выпиской из формы 24-сх статистической отчетности (для сельхозтоваропроизводителей в форме юридических лиц) или из похозяйственной книги (для индивидуальных предпринимателей);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свидетельства о регистрации (перерегистрации) юридического лица или физического лица (крестьянское (фермерское) хозяйство);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справку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АО, ТОО; Глава КФХ, КХ, ФХ___________________________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отдела***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района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 2012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(печать, 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Предъявляемые требования едины для всех категорий по данному направлению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акима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июня 2012 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по потребности племенных быков-производителей в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Сельский округ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сельского округа – покупатель)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Населенный пункт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Имеется в наличии __________________________________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количество крупного рогатого скота в населенном пункте)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маточного поголовья крупного рогатого скота, (старше 2-х лет) _________голов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Планируется вольная случка в 2012 году _________ голов маточного поголовья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Потребность в племенных быков-производителей мясного направления для использования в вольной случке 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Заверяю: Аким сельского округа____________________________________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сельского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"___"__________2012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отдела*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 района_____________________________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_________ 2012 г.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4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 Жамбылской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июня 2012 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"______" ________________ 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акт*</w:t>
      </w:r>
      <w:r>
        <w:br/>
      </w:r>
      <w:r>
        <w:rPr>
          <w:rFonts w:ascii="Times New Roman"/>
          <w:b/>
          <w:i w:val="false"/>
          <w:color w:val="000000"/>
        </w:rPr>
        <w:t>о приобретении племенной продукции (материала) и сумме причитающихся субсидий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(наименование: 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___________ 2012 года по ___________ району ______________ области 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435"/>
        <w:gridCol w:w="1352"/>
        <w:gridCol w:w="3993"/>
        <w:gridCol w:w="2983"/>
        <w:gridCol w:w="4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 (материала)**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(племенной молодняк, суточные цыплята, племенное яйцо)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массы, тыс. штук)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отдела*** _______________района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Специалист отдела***______________района_______________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указывается половозрастная группа приобретенных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"_____" _______________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количестве быков-производителей* и сумме причитающихся субсидий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 ______ 2012 года по ________ району____________________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87"/>
        <w:gridCol w:w="3083"/>
        <w:gridCol w:w="387"/>
        <w:gridCol w:w="387"/>
        <w:gridCol w:w="2046"/>
        <w:gridCol w:w="1904"/>
        <w:gridCol w:w="1254"/>
        <w:gridCol w:w="1471"/>
        <w:gridCol w:w="605"/>
        <w:gridCol w:w="3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 юридического лица – владельца племенного быка-производителя мясной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Начальник отдела** __________района___________________________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Специалист отдела**__________района___________________________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_____________________________района___________________________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племенных быков-производителей мясных пород;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"______" ________________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проведении селекционной и племенной работы и сумме причитающихся субсидий по району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(ежемесячный)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________ 2012 года по ______ району 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(месяц)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05"/>
        <w:gridCol w:w="605"/>
        <w:gridCol w:w="3194"/>
        <w:gridCol w:w="3850"/>
        <w:gridCol w:w="28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(коров и нетелей, охваченных в селекционной и племенной работой (процесс)*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пастбищного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7"/>
        <w:gridCol w:w="2352"/>
        <w:gridCol w:w="1550"/>
        <w:gridCol w:w="1818"/>
        <w:gridCol w:w="1283"/>
      </w:tblGrid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базы данных единой информационной аналитической системы о ведении селекционной и племенной работы в хозяйствующем субъекте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Начальник отдела**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____________________района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отдела**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____________________района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____________________района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указывается половозрастная группа маточного поголовья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5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акима Жамбылской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июня 2012 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приобретении племенной продукции (материала), количестве быков-производителей, а также о проведении селекционной и племенной работы и сумме причитающихся субсидий 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"______" ________________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акт*</w:t>
      </w:r>
      <w:r>
        <w:br/>
      </w:r>
      <w:r>
        <w:rPr>
          <w:rFonts w:ascii="Times New Roman"/>
          <w:b/>
          <w:i w:val="false"/>
          <w:color w:val="000000"/>
        </w:rPr>
        <w:t>о приобретении племенной продукции (материала) и сумме причитающихся субсидий по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(племенной молодняк, суточные цыплята, племенное яйцо – нужное оставить)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__________________ 2012 года по_________________________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435"/>
        <w:gridCol w:w="1352"/>
        <w:gridCol w:w="3993"/>
        <w:gridCol w:w="2983"/>
        <w:gridCol w:w="4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 (материала)**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продавца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голов, (племенной молодняк, суточные цыплята, племенное яйцо)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живой массы, тыс. штук) (нужное оставить)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отдела животноводства (ответственное лицо)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(ответственное лицо)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составляется отдельно на каждый вид приобретенной племенной продукции (материала);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** указывается половозрастная группа приобретенных 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"______" ________________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</w:t>
      </w:r>
      <w:r>
        <w:br/>
      </w:r>
      <w:r>
        <w:rPr>
          <w:rFonts w:ascii="Times New Roman"/>
          <w:b/>
          <w:i w:val="false"/>
          <w:color w:val="000000"/>
        </w:rPr>
        <w:t>о количестве быков-производителей* и сумме причитающихся субсидий по области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(ежемесячный)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__________________ 2012 года по___________________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290"/>
        <w:gridCol w:w="413"/>
        <w:gridCol w:w="414"/>
        <w:gridCol w:w="2184"/>
        <w:gridCol w:w="2032"/>
        <w:gridCol w:w="1338"/>
        <w:gridCol w:w="1570"/>
        <w:gridCol w:w="6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субсидии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и/или юридического лица – владельца племенного быка-производителя мясной породы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(ответственное лицо)_____________________________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Бухгалтер (ответственное лицо)___________________________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 племенных быков-производителей мясных пород.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о проведении селекционной и племенной работы и сумме причитающихся субсидий по области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(ежемесячный)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__________________ 2012 года по 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05"/>
        <w:gridCol w:w="605"/>
        <w:gridCol w:w="3194"/>
        <w:gridCol w:w="3850"/>
        <w:gridCol w:w="28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за единицу (голову)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(коров и нетелей, охваченных в селекционной и племенной работой (процесс)*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пастбищного сезона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7"/>
        <w:gridCol w:w="2352"/>
        <w:gridCol w:w="1550"/>
        <w:gridCol w:w="1818"/>
        <w:gridCol w:w="1283"/>
      </w:tblGrid>
      <w:tr>
        <w:trPr>
          <w:trHeight w:val="30" w:hRule="atLeast"/>
        </w:trPr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базы данных единой информационной аналитической системы о ведении селекционной и племенной работы в хозяйствующем субъекте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бюджетных субсидии,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(ответственное лицо)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Бухгалтер (ответственное лицо)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*указывать половозрастную группу маточного поголовья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6"/>
              <w:gridCol w:w="4497"/>
            </w:tblGrid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акима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июня 2012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____3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освоению бюджетных средств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1728"/>
        <w:gridCol w:w="480"/>
        <w:gridCol w:w="2088"/>
        <w:gridCol w:w="1552"/>
        <w:gridCol w:w="1820"/>
        <w:gridCol w:w="480"/>
        <w:gridCol w:w="2088"/>
        <w:gridCol w:w="1552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племенной продукции (материала)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реализовано, использовано, содержано, проведена селекционно-племенная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588"/>
        <w:gridCol w:w="2562"/>
        <w:gridCol w:w="1904"/>
        <w:gridCol w:w="731"/>
        <w:gridCol w:w="3186"/>
        <w:gridCol w:w="2372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 приобретенную продукцию и использованный племенной материал, содержание быков-производителей, проведение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(ответственный исполнитель)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6"/>
              <w:gridCol w:w="4497"/>
            </w:tblGrid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акима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июня 2012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____3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(информация) по объемам приобретения племенной продукции (материала), а также проведения селекционной и племенной работы за квартал по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1284"/>
        <w:gridCol w:w="1130"/>
        <w:gridCol w:w="422"/>
        <w:gridCol w:w="1602"/>
        <w:gridCol w:w="1130"/>
        <w:gridCol w:w="1602"/>
        <w:gridCol w:w="894"/>
        <w:gridCol w:w="1602"/>
        <w:gridCol w:w="894"/>
        <w:gridCol w:w="422"/>
        <w:gridCol w:w="8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продукции (материала)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массы, тыс.штук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Начальник отдела животноводства (ответственный исполнитель)_____________________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40"/>
              <w:gridCol w:w="4533"/>
            </w:tblGrid>
            <w:tr>
              <w:trPr>
                <w:trHeight w:val="30" w:hRule="atLeast"/>
              </w:trPr>
              <w:tc>
                <w:tcPr>
                  <w:tcW w:w="7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 решением акима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__________________области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июня 2012 г. № 3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схода жителей населенного пункта – владельцев скота по закреплению и использованию быков-производителей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Населенный пункт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Дата проведения схода "_____" _____________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Количество дворов в населенном пункте ______, в том числе дворов имеющих скот__________.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Участвовало в сходе владельцев скота имеющих скот_______.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Имеется в наличии маточного поголовья (старше 2-х лет) _______ голов, на начало пастбищного сезона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Планируется в населенном пункте _____________ ручная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вольная случка маточного поголовья крупного рогатого скота племенным быком-производителем мясного направления в 2012 году в количестве 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итогам проведения схода, жители вышеуказанного населенного пункта, приняли решения об использовании племенных быков-производителей мясного направления в общественном стаде, сформированного из поголовья личных подсобных хозяйств.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___________________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 (порода) (учетный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племенного быка-производителя) в ИАС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___________________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(идентификационный номер (порода) (учетный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племенного быка-производителя) номер в ИАС)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___________________ 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(идентификационный номер (порода) (учетный регистрационный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племенного быка-производителя) номер в ИАС)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схода граждан 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схода граждан 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ПОДПИСНОЙ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Мы, нижеподписавшиеся, поддерживаем инициативу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 схода жителей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(сроки проведения схода граждан)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формулировкой вопроса 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4880"/>
        <w:gridCol w:w="1824"/>
        <w:gridCol w:w="1825"/>
        <w:gridCol w:w="1825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Начальник отдела*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 района 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_____________ 2012 г.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(печать,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наименование соответствующего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9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решению акима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Жамбылской области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28 июня 2012 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3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Руководителя АО, ТОО_________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КФХ, КХ, ФХ___________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приобретенного племенного молодняка крупного рогатого скота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Настоящим обязуюсь использовать приобретенный племенной молодняк крупного рогатого скота, в соответствии с требованиями "Правил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животноводства", утвержденных Постановлением Правительства Республики Казахстан от 24 апреля 2012 года за № 516.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 приобретении племенного молодняка крупного рогатого скота: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Наличие идентификационного номера животных и регистрации в единой базе данных по идентификации сельскохозяйственных животных*.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Содержание племенного молодняка крупного рогатого скота в соответствии с зоотехническими нормами и осуществлении ветеринарных мероприятий*.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Возраст приобретаемого племенного молодняка не должен превышать на момент заключения договора*: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нетели и быки - производители –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1.2. При приобретении племенных телок (нетелей) отечественной селекции: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**в молочном скотоводстве по использованию 100%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**в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использованию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научном и/или консалтинговом сопровождении юридическими и физическими лицами, рекомендованными республиканскими палатами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1.3. При приобретении племенных телок (нетелей) зарубежной селекции***: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использовании племенных телок (нетелей) в воспроизводительных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молочном скотоводстве по использованию 100% искусственного осеменения случного контингента крупного рогатого скота семенем оцененных 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мясном скотоводстве по использованию искусственного осеменения случного контингента крупного рогатого скота семенем оцененных племенных быков-производителей и/или использовании в ручной случке племенных быков-производителей, оцененных по собственной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научном и/или консалтинговом сопровождении юридическими и/или физическими лицами, рекомендованными республиканскими палатами, по соответствующим породам.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1.4. При приобретении племенных быков-производителей для породного преобразования в товарные стада и/или для использования в общественном стаде, сформированных из поголовья личных подсобных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использовании в воспроизводственных целях племенных быков-производителей не менее двух случных сезонов в товарном и/или общественном стаде, сформированных из поголовья личных подсобных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Наличие решения схода жителей населенного пункта по закреплению и использованию данных племенных быков-производителей в общественном стаде, сформированных из поголовья личных подсобных хозяйств, заверенное акимом соответствующего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 приобретении племенного молодняка крупного рогатого скота из-за рубежа: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Наличие регистрации в единой информационной базе селекционной и племенной работы, подтвержденное выпиской из базы данных единой информационной аналитической системы*****.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Наличие идентификационного номера животных и регистрации в единой базе данных по идентификации сельскохозяйственных производителей животных*****.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Наличие ДНК – паспорта племенного быка-производителя, оцененного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Возраст приобретаемого племенного молодняка не должен превышать на момент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телки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нетели и быки–производители, оцененные по собственной продуктивности - до 26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Предоставление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 использовании племенных телок (нетелей) и племенных быков-производителей, оцененных по собственной продуктивности в воспроизводственных целях не менее двух лет путем чистопородного 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 использовании племенного крупного рогатого скота и полученного от него приплода для воспроизводства стада в течение трех лет только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 использовании в мясном скотоводстве искусственного осеменения случного контингента крупного рогатого скота семенем оцененных быков-производителей и/или использовании в ручной случке племенных быков-производителей, оцененных по собственной продуктивности.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 научном и/или консалтинговом сопровождении юридическими и/или физическими лицами, рекомендованными республиканскими палатами по соответствующим породам;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 содержании в соответствии с зоотехническими нормами и осуществлении ветеринарных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Предъявляемые требования едины для всех категорий по данному направлению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заполняется в зависимости от направления продуктивности;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 под племенным поголовьем зарубежной селекции понимаются племенное поголовье, завезенное из-за рубежа, и полученный от него племенной приплод до третьего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**** По планируемому закупу (ввозу) племенного молодняка срок соответствующей регистрации указывается в обязательстве соответствующего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