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69bd" w14:textId="f306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20 февраля 2012 года N 2-17 и постановление акимата Талгарского района Алматинской области от 20 февраля 2012 года N 02-95. Зарегистрировано Управлением юстиции Талгарского района Департамента юстиции Алматинской области 11 марта 2012 года N 2-18-138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(черты) населенных пунктов Талгарского района изменить согласно предоставленных картографических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Алатаускому сельскому округу включить: в черту села Байбулак общей площадью 1,40 гектара, в черту села Береке общей площадью 2,0 гектара, в черту села Кызыл-Кайрат общей площадью 0,08 гектара, в черту села Рыскулова общей площадью 11,2328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Бесагашскому сельскому округу включить в черту села Бесагаш общей площадью 14,1063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Бельбулакскому сельскому округу включить: в черту села Бельбулак общей площадью 16,434 гектара, в черту села Бирлик общей площадью 6,06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Бескайнарскому сельскому округу включить в черту села Бескайнар общей площадью 1,13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Гульдалинскому сельскому округу включить в черту села Кайрат общей площадью 41,77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Кендалинскому сельскому округу включить: в черту села Акдала общей площадью 3,9 гектара, в черту села Кендала общей площадью 50,0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Коктюбинскому сельскому округу включить: в черту села Актобе общей площадью 9,07 гектара, в черту села Бутаковка общей площадью 1,70 гектара, в черту села Колсай общей площадью 2,40 гектара, в черту села Сулусай общей площадью 5,0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Нуринскому сельскому округу включить в черту села Нура общей площадью 144,8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Туздыбастаускому сельскому округу включить в черту села Туздыбастау общей площадью 19,565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и решения маслихата возложить на заместителя акима района (Жумагулова Талгата Жапашевича).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решения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Умралиев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Тургенбаев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Тебериков Д.Ж.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района"                        Рысбеков Марат Туканович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Талгарского района"              Турысбеков Рустем Бейсенович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