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176f" w14:textId="5d51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05 сентября 2012 года N 5-9-64. Зарегистрировано Департаментом юстиции Алматинской области 27 сентября 2012 года N 2132. Утратило силу решением маслихата Панфиловского района Алматинской области от 13 сентября 2013 года N 5-22-149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13.09.2013 N 5-22-149.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- 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размер и порядок оказания жилищной помощи малообеспеченным семьям (гражданам) Панфиловского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образованию, здравоохранению, культуре, социальной политике, по делам молодежи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Темирбаев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Жакыбай Азат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сентября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Панфиловского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5-9-64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Панфиловского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- 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города для проведения обследования материального положения семей (граждан), обратившихся за получением социальной помощи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назначается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группы, лицам старше восемьдесят лет, инвалидов всех группы, детьми – инвалидами до восемнадцати лет,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-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Расчетным периодом для начисления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за квартал независимо от времени представления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либо акиму городского,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 - продажи, аренды с данными размера занимаемой площади, количества комнат).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городского, сельского округа заявление с прилагаемыми документами и заключениями участковых комиссий, рассматривает их в течение тридцати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помощи,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города,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претендующий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45 киловатт в месяц, на 2 человека – 90 киловатт, на 3 человека – 135 киловатт, на 4-х и более человек – 150 киловатт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водоснабжением – на каждого члена семьи при наличии приборов учета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потребление твердого топлива: жилые дома с печным отоплением – четыре тонны угля, благоустроенные квартиры использующие электроэнергию для отопления стоимость четырех тонн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15.Стоимость угля, которым обеспечивается население данной территории, предоставляется государственным учреждением "Отделом жилищно - коммунального хозяйства, пассажирского транспорта и автомобильных дорог Панфиловского района".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