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d476" w14:textId="d96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21 мая 2012 года N 220. Зарегистрировано Управлением юстиции Коксуского района Департамента юстиции Алматинской области 05 июня 2012 года N 2-14-130. Утратило силу постановлением акимата Коксуского района Алматинской области от 18 июня 2013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Коксуского района Алматинской области от 18.06.2013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для обеспечении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по Коксускому району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Коксуского района" (Шаяхметова Айгуль Нуртаевна) и государственному учреждению "Центр занятости Коксуского района" (Атайбеков Айдос Абылкасымович)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Садыкову Алию Секергалиевну.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Осербаев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