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fc9" w14:textId="d7ce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Кайнар Первомайского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Карасайского района Алматинской области от 20 декабря 2012 года N 12-154. Зарегистрировано Департаментом юстиции Алматинской области 16 января 2013 года N 2281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от 8 декабря 1993 года, по согласованию с районным советом по ономастике при акимате Карасайского района, и с учетом мнения населения Первомайского сельского округа, аким Первомайского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улицам, расположенным  в юго-восточной стороне села Кайнар Первомайского сельского округа: первой улице "Болашак", второй улице "Уйтас", третьей улице  "Кокжиек", четвертой улице "Байтерек", пятой улице "Ушконыр", шестой улице "Коктобе", седьмой улице "Таусамалы".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сабой.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Первомайского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М.Карнаков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