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e608" w14:textId="be2e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на  приобретение топлива специалистам
государственных организаций здравоохранения, социального обеспечения, образования, культуры, спорта и ветеринарии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Ескельдинского района Алматинской области от 13 августа 2012 года N 10-54. Зарегистрировано Управлением юстиции Ескельдинского района Департамента юстиции Алматинской области 24 августа 2012 года N 2-9-141. Утратило силу решением Ескельдинского районного маслихата Алматинской области от 26 апреля 2013 года № 18-107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Ескельдинского районного маслихата Алматинской области от 26.04.2013 № 18-107.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 статьи 6 Закона Республики Казахстан от 23 января 2011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8 июля 2005 года "О государственном регулировании развития агропромышленного комплекса и сельских территорий"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 Е Ш И 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в размере 5 месячных расчетных показателей, за счет предусмотренных бюджетных средств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социальной защите населения, образования, здравоохранения, спорта, культуры и делам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С.М. Сарыев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К. Тастанбаев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Ескельдинского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программ:                       Турсынбаев Есболган Есенбаевич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августа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Ескельдинского района:                     Бейсекулова Гульмира Мукатаевна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августа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