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8321" w14:textId="1318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02 марта 2012 года N 58. Зарегистрировано Управлением юстиции Ескельдинского района Департамента юстиции Алматинской области 20 марта 2012 года N 2-9-134. Утратило силу постановлением акимата Ескельдинского района области Жетісу от 23 апреля 2024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области Жетісу от 23.04.2024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Ескельдинского района" (Тилеуберген Мухаметкали Баймуратович) и "Центру занятости Ескельдинского района" (Смаилов Бауржан Шакарбекович)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района Алибаева Кайргали Айтжановича.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Манапов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N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2012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молодежной практики"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рабочие места для прохождения молодежной практики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"Ескельдинская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"Аруана LTD"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"Ешмухаметов А.С."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-ЗЛ"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 Несие"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"Шагын Несие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"Online 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"Бопауов К.А."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