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1566" w14:textId="0041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20 июля 2012 года N 9-73. Зарегистрировано Управлением юстиции Жамбылского района Департамента юстиции Алматинской области 16 августа 2012 года N 2-7-144. Утратило силу решением маслихата Жамбылского района Алматинской области от 18 сентября 2013 N 23-163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18.09.2013 N 23-163.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Жамбылского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Жамбылского районного маслихата от 5 марта 2010 года "О порядке и размере оказания жилищной помощи малообеспеченным семьям (гражданам)" N 35-154 (зарегистрировано в управлении юстиции Жамбылского района в Реестре государственной регистрации нормативных правовых актов от 26 марта 2010 года N 2-7-94, опубликованное в газете "Атамекен" N 14 (5495) от 10 апреля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занятости, связи с общественными объединениями, социальной сферы, культуры, образования, здравоохранения, правовой реформы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июля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9-73 от 20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Жамбылского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N 2314 "Об утверждении Правил предоставления жилищной помощи", Приказом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 полученных, как в денежной, так и в натуральной форме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района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норм, обеспечиваемых компенсационными выплатами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Семьям, проживающим в частных домостроениях с местным отоплением, жилищная помощь назначается за отопительный сезон.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предшествующий месяц перед месяцем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поселка, аула (села), аульного (сельского)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 поселка, аула (села), аульного (сельского) округа сдает документы заявителей уполномоченному органу по назначению и выплате жилищной помощи не позднее десяти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учитывать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 на 1-го человека - 45 квт, на 2-х – 90 квт, на 3-х – 135 квт, на 4-х и более человек – 150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на водоснабжение горячее и холодное водоснабжение на каждого члена семьи, при наличии приборов учета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с печным отоплением – четыре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потребление газа – 1 маленький баллон (10 килограмм) в месяц на одну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Тарифы, нормы потребления коммунальных услуг и 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Жамбылского района".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