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639a" w14:textId="d4c6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Жамбылскому району на 2012-2013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26 марта 2012 года N 4-45. Зарегистрировано Управлением юстиции Жамбылского района Департамента юстиции Алматинской области 25 апреля 2012 года N 2-7-137. Утратило силу решением маслихата Жамбылского района Алматинской области от 10 февраля 2014 года № 29-191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Жамбылского района Алматинской области от 10.02.2014 № 29-191.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(Налоговый кодекс)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на 2012-2013 годы для всех налогоплательщиков, осуществляющих деятельность на территории Жамбылского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решения возложить на заместителя акима района Сарсенова Алибека Пернебаевича и постоянную комиссию районного маслихата по вопросам тарифов, экономических реформ, бюджета и развития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Досмухамбет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Казиев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Жамбылскому району                         Серикбаева Раушан Туленовна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марта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4-45 от 26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единых ставок фиксированного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по Жамбылскому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району на 2012-2013 годы"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единых ставок фиксированного налога на единицу</w:t>
      </w:r>
      <w:r>
        <w:br/>
      </w:r>
      <w:r>
        <w:rPr>
          <w:rFonts w:ascii="Times New Roman"/>
          <w:b/>
          <w:i w:val="false"/>
          <w:color w:val="000000"/>
        </w:rPr>
        <w:t>
налогооблажения по Жамбылскому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5451"/>
        <w:gridCol w:w="6960"/>
      </w:tblGrid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N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единой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 налога 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налогооблажения в месяц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Жамбылскому району(в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показателях)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выигрыша, предназначенный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игры с одним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игроком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выигрыша, предназначенный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игры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более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игрока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