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4f9b" w14:textId="a134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Актубекского сельского округа Алакольского района Алматинской области от 25 июля 2012 года N 9. Зарегистрировано Управлением юстиции Алакольского района Департамента юстиции Алматинской области 09 августа 2012 года N 2-5-184. Утратило силу решением акима Актубекского сельского округа Алакольского района Алматинской области от 22 октября 2012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Актубекского сельского округа Алакольского района Алматинской области от 22.10.2012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представления главного государственного ветеринарно-санитарного инспектора Алакольского района N 12 от 17 мая 2012 года, Аким Актубекского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связи с возникновением бруцеллеза мелкого рогатого скота на территории Актубекского сельского округа в селе Актубек.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ветеринарного врача Актубекского сельского округа Бибазаров Аскар Каипчановича.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округа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Турлыбеков К.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"Алакольская районная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ветеринарного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надзора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Кабаев Арман Маратович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санитарного-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Алакольскому району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Шагайбаев Фурман Скендирович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июля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