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3631" w14:textId="bb33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населенных пунктах Аксуского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Аксуского района Алматинской области от 08 июня 2012 года N 5-47. Зарегистрировано Управлением юстиции Аксуского района Департамента юстиции Алматинской области 19 июля 2012 года N 2-4-156. Утратило силу решением Аксуского районного маслихата Алматинской области от 15 ноября 2021 года № 14-54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районного маслихата Алматинской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14-54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 оценочных зон и поправочных коэффициентов к базовым ставкам платы за земельные участки населенных пунктах Аксуского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бюджета и развития социально-культурной отрасли, молодежной политики, защиты прав и законности".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Серпербаев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 "Отдел земельных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Аксуского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Тәсибеков Саят Сансызбаевич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июня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 оценочных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поправочных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базовым ставкам 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Аксуского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2012 года N 5-47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базовых ставок платы за земельные</w:t>
      </w:r>
      <w:r>
        <w:br/>
      </w:r>
      <w:r>
        <w:rPr>
          <w:rFonts w:ascii="Times New Roman"/>
          <w:b/>
          <w:i w:val="false"/>
          <w:color w:val="000000"/>
        </w:rPr>
        <w:t>участки Аксуского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базовой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Жансугуров (от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Пушкино на север,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Жидебаева на восток)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Жансугуров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улицы Пушкина на юг,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Ауэзова на север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Жансугуров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улицы Желтоксана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запад, от улицы Ауэзова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Жансугуров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улицы Желтоксана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восток, от улицы Ауэзова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Капал (от улицы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Молдагулова на север)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Капал (от улицы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Молдагулова на юг)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Арасан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Есеболатов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Матай (от улицы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Кисабек на восток)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Матай (от улицы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Кисабек на запад)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Алтынарык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Көкөзек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Қызылқайын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Б.Сырттанов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Көшкентал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Колтабан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Актөбе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Ащибулақ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Баласаз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Суыксай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Алажиде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Кумтөбе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Казсельхозтехника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Кокжайдак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Казакстан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Шолакозек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Кенгарын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Сагабуйен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Сагакурес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Кураксу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Жасказак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Акозек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Ойтоган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Улгили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Кенжыра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