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3b4" w14:textId="b9c0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12 марта 2012 года 
N 146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06 июня 2012 года N 303. Зарегистрировано Управлением юстиции Аксуского района Департамента юстиции Алматинской области 18 июня 2012 года N 2-4-151. Утратило силу постановлением акимата Аксуского района Алматинской области от 13 сентября 2013 года N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Аксуского района Алматинской области от 13.09.2013 N 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12 марта 2012 года N 146 "Об очередном призыве граждан Республики Казахстан на срочную воинскую службу в апреле-июне и октябре-декабре 2012 года" (зарегистрированное в Реестре государственной регистрации нормативных правовых актов в Департаменте юстиции Алматинской области от 12 марта 2012 года за N 2-4-149 и опубликованное в газете "Ақсу өңірі" от 21 марта 2012 года за N 17 (9599)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образованный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Жуманов Ержан Нуртилеуович - исполняющий обязанности начальника государственного учреждения "Отдела по делам обороны Аксуского района Алматинской области" заместителем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Жетибаева Алмата Бекетаевича.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"Аксуской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больницы"                         Жумагельдин Ашимгали Кусайынович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дел"                      Сансызбаев Ерлан Канатаевич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Аксуского района"                  Жуманов Ержан Нуртулеович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