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1495" w14:textId="f441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города Текели 1995 года рождения к призывному участку через отдел по делам обороны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Текели Алматинской области от 28 февраля 2012 года N 3. Зарегистрировано Управлением юстиции города Текели Департамента юстиции Алматинской области 1 марта 2012 года N 2-3-107. Утратило силу постановлением акимата города Текели Алматинской области от 26 декабря 2012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Сноска. Утратило силу постановлением акимата города Текели Алматинской области от 26.12.2012 N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 в целях принятия граждан на воинский учет, определения их количества, годности к воинской службе, состояния здоровья и предварительного предназначения аким города Текели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 1995 года рождения к призывному участку через государственное учреждение "Отдел по делам обороны Ескельдинского района" (по согласованию), расположенному по адресу: поселок Карабулак, улица Строительная, 13 в январе – 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поселка Рудничный (Сергей Дмитриевич Вишняков) и руководителям организаций (по согласованию) предоставить в сроки, установленные Министерством обороны Республики Казахстан списки допризывников, подлежащих приписке к призывному участку, в государственное учреждение "Отдел по делам обороны Ескельдинского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акима города Текели от 20 декабря 2010 года N 7 "Об организации и обеспечении приписки граждан 1994 года рождения города Текели к призывному участку отдела по делам обороны Ескельдинского района", зарегистрированное в реестре государственной регистрации нормативных правовых актов Департамента юстиции Алматинской области от 18 января 2011 года N 2-3-88, опубликованное в газете "Текелі тынысы" от 28 января 2011 года N 4 (3007).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Текели Лепесова Сери Болысбаевича.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Текели                        А. Канагатов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района                      Асан Уахитулы  Канагатов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февраля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