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e94" w14:textId="765b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Талдыкорган от 17 марта 2011 года № 7-259 "Об организации  общественных работ по городу
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19 марта 2012 года N 7-219. Зарегистрировано Управлением юстиции города Талдыкорган Департамента юстиции Алматинской области 10 апреля 2012 года N 2-1-157. Утратило силу постановлением акимата города Талдыкорган Алматинской области от 29 декабря 2014 года № 39-1393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Талдыкорган Алматинской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39-1393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17 марта 2011 года "Об организации общественных работ по городу Талдыкорган" N 7-259 (зарегистрированное в государственном Реестре нормативных правовых актов Управлением юстиции города Талдыкорган от 29 марта 2011 года за N 2-1-139 и опубликованное в газете "Талдыкорган" от 1 апреля 2011 года N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виды общественных работ, объемы и конкретные условия, размер оплаты труда участников и источник их финансирования,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>, под порядковым номером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предприятие на праве хозяйственного ведения "Көркем-Талдықорған",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заместителя акима города Кольбаева Марлена Капашовича" заменить словами "заместителя акима города Сарыбаева Галиаскара Толендиевича".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