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3753" w14:textId="4173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1985-1994 годов рождения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 апреля 2012 года № 98. Зарегистрировано Департаментом юстиции Актюбинской области 20 апреля 2012 года № 3-12-148. Утратило силу постановлением акимата Хромтауского района Актюбинской области от 15 марта 2013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Хромтауского района Актюбинской области от 15.03.2013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 «О воинской службе и статусе военнослужащего»,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Хромтауского района» (А. Кумаров) провести призыв граждан Республики Казахстан мужского пола в возрасте от 18 до 27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в Вооруженные Силы Республики Казахстан, другие войска и воинские формирования в апреле-июне и октябре-декабре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Хромтау, сельских округов, руководителям организаций, оповещать призывников о вызове в отдел по делам обороны Хромтауского района и обеспечить их своевременное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«Хромтауская районная центральная больница» (К. Козбагаров)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«Отдел внутренних дел Хромтауского района» (Н. Урисбаев) осуществлять розыск, задержание и доставку призывников, уклоняюшихся от выполнения воинской обязанности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по делам обороны Хромтауского района (А.Кумаров) предоставить информацию «об итогах весеннего и осеннего призыва 2012 года» в аппарат акима Хромтауского района до 25 июня и 25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С. Ельдесова.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А.Усмангалиев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