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2fa0" w14:textId="8e4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18 октября 2011 года № 405 "Об установлении квоты рабочих мест для лиц, освобожденных из мест лишения свободы,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октября 2012 № 440. Зарегистрировано Департаментом юстиции Актюбинской области 16 ноября 2012 года № 3445.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18 октября 2011 года № 405 "Об установлении квоты рабочих мест для лиц освобожденных из мест лишения свободы, и несовершеннолетних выпускников интернатных организаций" (зарегистрировано в реестре государственной регистрации нормативно-правовых актов за № 3-9-154, опубликовано 16 ноября 2011 года в районной газете "Мугалжар" за №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 состоящих,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в организациях и предприятиях Мугалжарского района независимо от форм собственности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двух процентов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