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5814" w14:textId="1ca5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26 июля 2004 года № 202 "О запрете рубок главного пользования в хвойных и саксауловых насаждениях на участках государственного лесного фонда и мерах по их сохранению"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ноября 2012 года № 398. Зарегистрировано Департаментом юстиции Актюбинской области 21 декабря 2012 года № 3470. Утратило силу постановлением акимата Актюбинской области от 13 декабря 2016 года №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13.12.2016 № 526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2004 года № 460 "О запрете рубок главного пользования в хвойных и саксауловых насаждениях на участках государственного лесного фонда и мерах по их сохранению"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26 июля 2004 года № 202 "О запрете рубок главного пользования в хвойных и саксауловых насаждениях на участках государственного лесного фонда и мерах по их сохранению" (зарегистрированное в реестре государственной регистрации нормативных правовых актов за № 2904, опубликованное 9 сентября 2004 года в газетах "Ақтөбе",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10 лет" заменить словами "до 31 декабря 2013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"Актюбинскому областному территориальному управлению лесного и охотничего хозяйства (Аязбаев М.Г.), государственным учреждениям лесного хозяйства (Сартов М.И., Кумекбаев И., Мифтахутдинов Р.Ш., Зирбаев А.С., Магауияулы Ж.)" заменить словами "Актюбинской областной территориальной инспекции лесного и охотничего хозяйства (Аязов К.С.), государственным учреждениям лесного хозяйства (Мендыбаев М.М., Кумекбаев И., Мифтахутдинов Р.Ш., Молдакулов С.Ж., Мусин С.Г.)";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"ГУ "Департамент сельского хозяйства Актюбинской области" заменить словами "государственное учреждение "Управление природных ресурсов и регулирования природопользования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"Картова А.Н." заменить словами "Кемалову Р.К.".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