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6552" w14:textId="57c6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25 июня 2012 года № 388. Зарегистрировано Управлением юстиции Зерендинского района Акмолинской области 10 июля 2012 года № 1-14-186. Утратило силу постановлением акимата Зерендинского района Акмолинской области от 23 января 2015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23.01.2015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Зерендинского района Акмолинской области от 30.09.2013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