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44c3" w14:textId="84e4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27 марта 2012 года № 5С-2-7 "Об определении мер социальной поддержки специалистам 
здравоохранения, образования, социального обеспечения, культуры и спорта, прибывшим для работы и проживания в сельские населенные пункты района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8 августа 2012 года № 5С-7-2. Зарегистрировано Управлением юстиции Жаксынского района Акмолинской области 22 августа 2012 года № 1-13-160. Утратило силу решением Жаксынского районного маслихата Акмолинской области от 20 февраля 2013 года 5BС-13-2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Жаксынского районного маслихата Акмолинской области от 20.02.2013 № 5ВС-13-2.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внесении изменений в некоторые решения Правительства Республики Казахстан» от 28 июня 2012 года № 869,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«Об определении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2012 год» от 27 марта 2012 года № 5С-2-7 (зарегистрировано в Реестре государственной регистрации нормативных правовых актов № 1-13-151, опубликовано 20 апреля 2012 года в районной газете «Жаксынский вестник»)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на 2012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специалистам сферы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на 2012 год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М.Нуржанов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