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1d59" w14:textId="f351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проживающим на территории Жаксынского района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9 января 2012 года № А-0/06. Зарегистрировано Управлением юстиции Жаксынского района Акмолинской области 2 февраля 2012 года № 1-13-145. Утратило силу в связи с истечением срока применения - (письмо аппарата акима Жаксынского района Акмолинской области от 26 июня 2013 года № 04-596)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Жаксынского района Акмолинской области от 26.06.2013 № 04-596).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проживающим на территории Жаксынского района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длительно не работающие (более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с 21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больные туберкулезом, прошедшие полный курс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выпускники учебных заведений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уволенные в связи с завершением сроков сезонных и временных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родители, имеющие детей в возрасте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Бралину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И.Кабдугалиев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