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1c84" w14:textId="dde1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октября 2011 года № 4С-36/3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ноября 2012 года № 5С-12/2. Зарегистрировано Департаментом юстиции Акмолинской области 27 ноября 2012 года № 3504. Утратило силу решением Жаркаинского районного маслихата Акмолинской области от 4 ноября 2013 года № 5С-27/6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  Акмолинской области от 04.11.2013 № 5С-27/6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9 февраля 2012 года № А-2/59 «О дополнительных мерах по оказанию социальной помощи участникам и инвалидам Великой Отечественной войны на расходы за коммунальные услуги на 2012 год»,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«Об оказании социальной помощи отдельным категориям нуждающихся граждан» от 12 октября 2011 года № 4С-36/3 (зарегистрировано в Реестре государственной регистрации нормативных правовых актов № 1-12-153, опубликовано 11 ноября 2011 года в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 подпункта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«ежемесячно за счет трансфертов, выделяемых из областного бюджета, на возмещение расходов на оплату коммунальных услуг в размере ста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для категории, указанных в абзаце втором подпункта 1 пункта 1, подпунктах 2, 3, 4, 5, абзаце втором подпункта 6 пункта 1 - списки с указанием имени, фамилии и отчества, года рождения, регистрационного номера налогоплательщика, номер лицевого счета банка второго уровня, предоставленные Жаркаинским районным отделением Республиканского Государственного казенного предприятия «Государственный центр по выплате пенсий» Акмолинского областного филиала;»;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для категории, указанной в абзаце третьем подпункта 1 пункта 1 – заявление, лица имеющего право на данную социальную помощь, копия документа, удостоверяющего личность, документа подтверждающего регистрацию по постоянному месту жительства (адресная справка либо справка сельских и/или аульных акимов), копия квитанции - счета стоимости по коммунальным услугам;».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