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65ee3" w14:textId="2c65e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бесплатных общественно полезных работ для осужденных в свободное от основной работы или учебы время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Жаркаинского района Акмолинской области от 6 февраля 2012 года № А-2/84. Зарегистрировано Управлением юстиции Жаркаинского района Акмолинской области 2 марта 2012 года № 1-12-162. Утратило силу постановлением акимата Жаркаинского района Акмолинской области от 16 января 2015 года № А-1/9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Жаркаинского района Акмолинской области от 16.01.2015 № А-1/9 (вступает в силу и вводится в действие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Уголовного Кодекса Республики Казахстан от 16 июля 1997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от 13 декабря 1997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акимат Жаркаинского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виды бесплатных общественно полезных работ для осужденных в свободное от основной работы или учебы время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Шакирова Д.А.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Жаркаинского района                  А.Калжанов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Жаркаинского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февраля 2012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А-2/84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 для осужденных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Очистка территории от наледи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Очистка территории от снега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Очистка территории от мусора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Очистка территории от бытовых отходов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Очистка территории от сорняка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Обрезка, побелка, посадка деревьев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Ремонт и покраска изгороди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Побелка, покраска зданий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Разбивка цветочных клумб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Перекопка газонов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Уборка строительного мусора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