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fd35" w14:textId="59bf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от 21 февраля 2011 года № А-2/57 "Об установлении в Ерейментауском районе квоты рабочих мест для инвалидов, для лиц освобожденных из мест лишения свободы и для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18 октября 2012 года № А-10/525. Зарегистрировано Департаментом юстиции Акмолинской области 14 ноября 2012 года № 3488. Утратило силу постановлением акимата Ерейментауского района Акмолинской области от 1 апреля 2016 года № а-4/126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а-4/126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установлении в Ерейментауском районе квоты рабочих мест для инвалидов, для лиц освобожденных из мест лишения свободы и для несовершеннолетних выпускников интернатных организаций" от 21 февраля 2011 года № А-2/57 (зарегистрировано в Реестре государственной регистрации нормативных правовых актов № 1-9-168, опубликовано 26 марта 2011 года в районной газете "Ереймен", 26 марта 2011 года в районной газете "Ерейментау")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в Ерейментауском районе квоты рабочих мест для инвалидов,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в Ерейментауском районе квоту рабочих мест для инвалидов в размере трех процентов от общей численности рабочих мест,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двух процентов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С.К.Кушкунбаева.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