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552b" w14:textId="60f5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13 декабря 2011 года № 4С-42/8-11 "Об оказании социальной помощи отдельным категориям нуждающихся граждан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марта 2012 года № 5С-3/5-12. Зарегистрировано Управлением юстиции Ерейментауского района Акмолинской области 6 апреля 2012 года № 1-9-192. Утратило силу решением Ерейментауского районного маслихата Акмолинской области от 3 октября 2013 года № 5С-19/3-13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5С-19/3-13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 «Об утверждении стандартов государственных услуг в сфере социальной защиты, оказываемых местными исполнительными органами»,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13 декабря 2011 года № 4С-42/8-11 «Об оказании социальной помощи отдельным категориям нуждающихся граждан Ерейментауского района» (зарегистрировано в Реестре государственной регистрации нормативных правовых актов № 1-9-184 опубликовано 28 января 2012 года в районной газете «Ереймен», 28 января 2012 года в районной газете «Ерейментау»)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 месячнику пожилых и инвалидов - пенсионерам, организации которых ликвидированы или признаны банкротами в размере 0,7 месячного расчетного показателя, без подачи заявления, согласно списков акима города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в размере 2000 (две тысячи) тенге, без подачи заявления, согласно списков государственного центра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и лицам, приравненных к ним, другим категориям лиц, приравненных по льготам и гарантиям к участникам войны единовременно, без подачи заявления, согласно акта-сверки с государственным центром по выплате пенсий к следующим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- участникам и инвалидам войны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ликвидации последствий аварии на Чернобыльской атомной электростанции - участникам и инвалидам ликвидации аварии на Чернобыльской атомной электростанции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- 15000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и инвалидов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награжденным медалями за самоотверженный труд в годы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в размере 5000 (пять тысяч)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Альжанов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Л.Ж. Дюсенов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