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321a" w14:textId="98d32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группам, проживающим на территории Егиндыкольского района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Егиндыкольского района Акмолинской области от 6 марта 2012 года № А-3/80. Зарегистрировано Управлением юстиции Егиндыкольского района Акмолинской области 26 марта 2012 года № 1-8-122. Утратило силу в связи с истечением срока применения - (письмо аппарата акима Егиндыкольского района Акмолинской области от 10 июня 2013 года № 495)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Егиндыкольского района Акмолинской области от 10.06.2013 № 495).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акимат Егиндыкольского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группам, проживающим на территории Егиндыкольского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двадцати одного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длительно не работающие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Жуматову З.К.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 района                Б.Султанов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