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b01" w14:textId="00e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27 марта 2012 года № А-03/141. Зарегистрировано Управлением юстиции Буландынского района Акмолинской области 6 апреля 2012 года № 1-7-151.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военнослужащих»,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«Об увольнении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«О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Избасаровой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О.Смагулов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Р.Ж.Амиржанов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