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d44f" w14:textId="257d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18 января 2012 года № А-01/38. Зарегистрировано Управлением юстиции Буландынского района Акмолинской области 27 января 2012 года № 1-7-145. Утратило силу в связи с истечением срока применения - (письмо аппарата акима Буландынского района Акмолинской области от 18 июня 2013 года № 03-20/761)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Буландынского района Акмолинской области от 18.06.2013 № 03-20/761).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женщины,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 которыми истек срок трудового договора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