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9680" w14:textId="ab79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2012 года № 3/2. Зарегистрировано Управлением юстиции Аршалынского района Акмолинской области 24 апреля 2012 года № 1-4-206. Утратило силу решением Аршалынского районного маслихата Акмолинской области от 4 марта 2013 года №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04.03.2013 № 14/2.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Аршалынского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15 000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государств, участникам ликвидации последствий аварии на Чернобыльской атомной электростанции в период с 1986-1989 годы, бывшим несовершеннолетним узникам концлагерей, бывшим жителям блокадного Ленинграда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умерших участников Великой Отечественной войны, имеющих инвалидность и не вступивших в повторный брак в размере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 дню пожилых пенсионерам с минимальной пенсией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 - инвалидам 1, 2 группы и детям-инвалидам до 18 лет в размере 1 месячного расчетного показателя; за участие в соревнованиях, посвященных дню инвалидов, инвалидам всех категорий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ежемесячно на возмещение расходов по оплате коммунальных услуг за счет целевых текущих трансфертов в размере 2,5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бывшим несовершеннолетним узникам концлагерей ежемесячно на возмещение расходов по оплате коммунальных услуг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больным туберкулезом единовременная выплата в размере 15 000 тенге на каждого получателя по заявлению,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студентам из малообеспеченных семей, многодетных семей аульной (сельской) местности, обучающимся на очном отделении в колледжах на основании договора с учебным заведением в размере стоимости обучения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онкологическим больным III-IV стадии и больным, получающим лучевую и химиотерапию на лечение в медицинских учреждениях без учета доходов, на основании медицинского заключения государственного коммунального казенного предприятия «Аршалынская центральная районная больница» в размере 30 000 тенге, один в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семьям (гражданам) в силу определенных обстоятельств, нуждающихся в экстренной медицинской помощи на основании медицинского заключения государственного коммунального казенного предприятия «Аршалынская центральная районная больница» в размере 10 месячных расчетных показателей,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семьям, пострадавшим в результате чрезвычайных обстоятельств и стихийных бедствий, по заявлению, в размере ущерба, причиненного чрезвычайными обстоятельствами и стихийным бедствием, но не превышающую 50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категориям, указанным в подпунктах 1, 2, 3, 4, 5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на основании списков Аршалынского районного отделения Акмолинского областного филиала Республиканского государственного предприятия «Государственный центр по выплате пенсий».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перечень необходимых документов для получения социальной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15 марта 2011 года № 36/3 «Об оказании социальной помощи отдельным категориям нуждающихся граждан Аршалынского района» (зарегистрировано в Реестре государственной регистрации нормативных правовых актов за № 1-4-189, опубликовано 22 апреля 2011 года в районной газете «Аршалы айнасы» и 23 апреля 2011 года в газете «Вперед»)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И.Слободянюк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3/2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получения социальной помощи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Больным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врачебной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Студентам из малообеспеченных семей, многодетных семей аульной (сельской) местности, обучающимся на очной форме обучения в колледжах на оплату за обучение: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с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учебного заведения, подтверждающая место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справка, подтверждающая статус многодетной семьи Аршалынским районным отделением «Государственный Центр по выплате пенсий» либо справка, подтверждающая статус малообеспеченной семьи с государственного учреждения «Отдел занятости и социальных программ Аршалынского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Онкологическим больным III-IV стадии и больным, получающим лучевую и химиотерапию на лечение в медицинских учреждениях: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врачебной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Семьям (гражданам) в силу определенных обстоятельств, нуждающихся в экстренной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врачебной комиссии, о нуждаемости в экстренной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Семьям (гражданам), пострадавшим в результате чрезвычайных обстоятельств и стихийных бедствий: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 причинении ущерба семье (гражданину) стихийным бедствием природного и техногенного характера либо акт о пожаре, выданный противопожарной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предоставляются в копиях и подлинниках для сверки, после чего возвращаются заявителю в день подачи заявления.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