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86d6" w14:textId="c6c8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 июля 2012 года № А-7/263. Зарегистрировано Управлением юстиции Аккольского района Акмолинской области 30 июля 2012 года № 1-3-186. Утратило силу постановлением акимата Аккольского района Акмолинской области от 26 января 2016 года № А-1/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А-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детям-инвалидам, обучающихся и воспитывающихся на дому в Аккольском районе, в размере шести месячных расчетных показателей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кольского района от 27 февраля 2008 года № А-2/80 "Об оказании материального обеспечения детям-инвалидам, воспитывающимся и обучающимся на дому" (зарегистрированное в Реестре государственной регистрации нормативных правовых актов № 1-3-84, опубликованное 28 марта 2008 года в районных газетах "Ақкөл өмірі" и "Знамя Родины KZ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ри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